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DC3B" w14:textId="77777777" w:rsidR="00A95B2F" w:rsidRDefault="00A95B2F" w:rsidP="00A95B2F">
      <w:pPr>
        <w:spacing w:after="120"/>
        <w:rPr>
          <w:rFonts w:eastAsia="Calibri"/>
          <w:b/>
          <w:sz w:val="24"/>
          <w:szCs w:val="24"/>
          <w:lang w:val="pl-PL"/>
        </w:rPr>
      </w:pPr>
    </w:p>
    <w:p w14:paraId="24F73912" w14:textId="77777777" w:rsidR="00C04F7B" w:rsidRDefault="00C04F7B" w:rsidP="00A95B2F">
      <w:pPr>
        <w:spacing w:after="120" w:line="240" w:lineRule="auto"/>
        <w:jc w:val="center"/>
        <w:rPr>
          <w:rFonts w:eastAsia="Calibri"/>
          <w:lang w:val="pl-PL"/>
        </w:rPr>
      </w:pPr>
    </w:p>
    <w:p w14:paraId="704A7B67" w14:textId="7AEDE91A" w:rsidR="00A95B2F" w:rsidRPr="006B297A" w:rsidRDefault="00165C71" w:rsidP="00A95B2F">
      <w:pPr>
        <w:spacing w:after="120" w:line="240" w:lineRule="auto"/>
        <w:jc w:val="center"/>
        <w:rPr>
          <w:rFonts w:eastAsia="Calibri"/>
          <w:lang w:val="pl-PL"/>
        </w:rPr>
      </w:pPr>
      <w:r>
        <w:rPr>
          <w:rFonts w:eastAsia="Calibri"/>
          <w:lang w:val="pl-PL"/>
        </w:rPr>
        <w:t>Szkolenie</w:t>
      </w:r>
      <w:r w:rsidR="00A95B2F" w:rsidRPr="006B297A">
        <w:rPr>
          <w:rFonts w:eastAsia="Calibri"/>
          <w:lang w:val="pl-PL"/>
        </w:rPr>
        <w:t xml:space="preserve"> </w:t>
      </w:r>
      <w:r w:rsidR="00A95B2F">
        <w:rPr>
          <w:rFonts w:eastAsia="Calibri"/>
          <w:lang w:val="pl-PL"/>
        </w:rPr>
        <w:t>on-line</w:t>
      </w:r>
    </w:p>
    <w:p w14:paraId="746D128E" w14:textId="5D1F2B0E" w:rsidR="00A95B2F" w:rsidRPr="005E256C" w:rsidRDefault="000C6D0F" w:rsidP="00A95B2F">
      <w:pPr>
        <w:spacing w:before="40" w:after="40" w:line="240" w:lineRule="auto"/>
        <w:jc w:val="center"/>
        <w:rPr>
          <w:b/>
          <w:iCs/>
          <w:smallCaps/>
          <w:color w:val="00B0F0"/>
          <w:sz w:val="30"/>
          <w:szCs w:val="30"/>
          <w:lang w:val="pl-PL"/>
        </w:rPr>
      </w:pPr>
      <w:r>
        <w:rPr>
          <w:b/>
          <w:iCs/>
          <w:smallCaps/>
          <w:color w:val="00B0F0"/>
          <w:sz w:val="30"/>
          <w:szCs w:val="30"/>
          <w:lang w:val="pl-PL"/>
        </w:rPr>
        <w:t xml:space="preserve">Wymogi Systemu Certyfikacji </w:t>
      </w:r>
      <w:r w:rsidR="00A95B2F">
        <w:rPr>
          <w:b/>
          <w:iCs/>
          <w:smallCaps/>
          <w:color w:val="00B0F0"/>
          <w:sz w:val="30"/>
          <w:szCs w:val="30"/>
          <w:lang w:val="pl-PL"/>
        </w:rPr>
        <w:t>PEFC</w:t>
      </w:r>
      <w:r>
        <w:rPr>
          <w:b/>
          <w:iCs/>
          <w:smallCaps/>
          <w:color w:val="00B0F0"/>
          <w:sz w:val="30"/>
          <w:szCs w:val="30"/>
          <w:lang w:val="pl-PL"/>
        </w:rPr>
        <w:t xml:space="preserve"> </w:t>
      </w:r>
      <w:proofErr w:type="spellStart"/>
      <w:r>
        <w:rPr>
          <w:b/>
          <w:iCs/>
          <w:smallCaps/>
          <w:color w:val="00B0F0"/>
          <w:sz w:val="30"/>
          <w:szCs w:val="30"/>
          <w:lang w:val="pl-PL"/>
        </w:rPr>
        <w:t>CoC</w:t>
      </w:r>
      <w:proofErr w:type="spellEnd"/>
    </w:p>
    <w:p w14:paraId="176DC068" w14:textId="77777777" w:rsidR="00A95B2F" w:rsidRPr="006B297A" w:rsidRDefault="00A95B2F" w:rsidP="00A95B2F">
      <w:pPr>
        <w:spacing w:after="120" w:line="240" w:lineRule="auto"/>
        <w:jc w:val="center"/>
        <w:rPr>
          <w:rFonts w:eastAsia="Calibri"/>
          <w:lang w:val="pl-PL"/>
        </w:rPr>
      </w:pPr>
      <w:r>
        <w:rPr>
          <w:rFonts w:eastAsia="Calibri"/>
          <w:lang w:val="pl-PL"/>
        </w:rPr>
        <w:t>28</w:t>
      </w:r>
      <w:r w:rsidRPr="006B297A">
        <w:rPr>
          <w:rFonts w:eastAsia="Calibri"/>
          <w:lang w:val="pl-PL"/>
        </w:rPr>
        <w:t xml:space="preserve"> </w:t>
      </w:r>
      <w:r>
        <w:rPr>
          <w:rFonts w:eastAsia="Calibri"/>
          <w:lang w:val="pl-PL"/>
        </w:rPr>
        <w:t>luty</w:t>
      </w:r>
      <w:r w:rsidRPr="006B297A">
        <w:rPr>
          <w:rFonts w:eastAsia="Calibri"/>
          <w:lang w:val="pl-PL"/>
        </w:rPr>
        <w:t xml:space="preserve"> 20</w:t>
      </w:r>
      <w:r>
        <w:rPr>
          <w:rFonts w:eastAsia="Calibri"/>
          <w:lang w:val="pl-PL"/>
        </w:rPr>
        <w:t>23 r.</w:t>
      </w:r>
    </w:p>
    <w:p w14:paraId="687B2222" w14:textId="77777777" w:rsidR="00A95B2F" w:rsidRDefault="00A95B2F" w:rsidP="00A95B2F">
      <w:pPr>
        <w:spacing w:before="80" w:after="80" w:line="240" w:lineRule="auto"/>
        <w:jc w:val="center"/>
        <w:rPr>
          <w:rFonts w:eastAsia="Calibri"/>
          <w:b/>
          <w:lang w:val="pl-PL"/>
        </w:rPr>
      </w:pPr>
    </w:p>
    <w:p w14:paraId="40435884" w14:textId="77777777" w:rsidR="00C04F7B" w:rsidRDefault="00C04F7B" w:rsidP="00A566C4">
      <w:pPr>
        <w:spacing w:before="80" w:after="80" w:line="240" w:lineRule="auto"/>
        <w:jc w:val="center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Orientacyjny c</w:t>
      </w:r>
      <w:r w:rsidR="00A566C4">
        <w:rPr>
          <w:rFonts w:eastAsia="Calibri"/>
          <w:b/>
          <w:lang w:val="pl-PL"/>
        </w:rPr>
        <w:t xml:space="preserve">zas trwania szkolenia </w:t>
      </w:r>
    </w:p>
    <w:p w14:paraId="5E09D42B" w14:textId="7A87A149" w:rsidR="00A566C4" w:rsidRDefault="00A566C4" w:rsidP="00A566C4">
      <w:pPr>
        <w:spacing w:before="80" w:after="80" w:line="240" w:lineRule="auto"/>
        <w:jc w:val="center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9:00-13:30</w:t>
      </w:r>
    </w:p>
    <w:p w14:paraId="204A78E8" w14:textId="77777777" w:rsidR="00A566C4" w:rsidRDefault="00A566C4" w:rsidP="00A566C4">
      <w:pPr>
        <w:spacing w:before="80" w:after="80" w:line="240" w:lineRule="auto"/>
        <w:jc w:val="center"/>
        <w:rPr>
          <w:rFonts w:eastAsia="Calibri"/>
          <w:b/>
          <w:lang w:val="pl-PL"/>
        </w:rPr>
      </w:pPr>
    </w:p>
    <w:p w14:paraId="1583453E" w14:textId="64E96ABD" w:rsidR="00A566C4" w:rsidRDefault="00A566C4" w:rsidP="00A95B2F">
      <w:pPr>
        <w:spacing w:before="80" w:after="80" w:line="240" w:lineRule="auto"/>
        <w:jc w:val="center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RAMOWY PROGRAM SZKOLENIA</w:t>
      </w:r>
    </w:p>
    <w:p w14:paraId="69D3DF64" w14:textId="77777777" w:rsidR="00A95B2F" w:rsidRPr="00C83BFA" w:rsidRDefault="00A95B2F" w:rsidP="00A95B2F">
      <w:pPr>
        <w:spacing w:after="120" w:line="240" w:lineRule="auto"/>
        <w:rPr>
          <w:b/>
          <w:bCs/>
          <w:lang w:val="pl-PL"/>
        </w:rPr>
      </w:pPr>
    </w:p>
    <w:p w14:paraId="002DFD36" w14:textId="2EEF65A6" w:rsidR="00A95B2F" w:rsidRPr="00165C71" w:rsidRDefault="00A95B2F" w:rsidP="00A566C4">
      <w:pPr>
        <w:pStyle w:val="Akapitzlist"/>
        <w:numPr>
          <w:ilvl w:val="0"/>
          <w:numId w:val="4"/>
        </w:numPr>
        <w:spacing w:before="40" w:after="40" w:line="240" w:lineRule="auto"/>
        <w:jc w:val="both"/>
        <w:rPr>
          <w:b/>
          <w:bCs/>
          <w:color w:val="0070C0"/>
          <w:lang w:val="pl-PL"/>
        </w:rPr>
      </w:pPr>
      <w:r w:rsidRPr="00A566C4">
        <w:rPr>
          <w:b/>
          <w:bCs/>
          <w:color w:val="00B0F0"/>
          <w:lang w:val="pl-PL"/>
        </w:rPr>
        <w:t>Przedstawienie systemu certyfikacji PEFC</w:t>
      </w:r>
    </w:p>
    <w:p w14:paraId="7359F126" w14:textId="77777777" w:rsidR="00165C71" w:rsidRPr="00A566C4" w:rsidRDefault="00165C71" w:rsidP="00165C71">
      <w:pPr>
        <w:pStyle w:val="Akapitzlist"/>
        <w:spacing w:before="40" w:after="40" w:line="240" w:lineRule="auto"/>
        <w:jc w:val="both"/>
        <w:rPr>
          <w:b/>
          <w:bCs/>
          <w:color w:val="0070C0"/>
          <w:lang w:val="pl-PL"/>
        </w:rPr>
      </w:pPr>
    </w:p>
    <w:p w14:paraId="7676B6D1" w14:textId="311B53C4" w:rsidR="00A95B2F" w:rsidRPr="00A566C4" w:rsidRDefault="008B3D08" w:rsidP="00A566C4">
      <w:pPr>
        <w:pStyle w:val="Akapitzlist"/>
        <w:numPr>
          <w:ilvl w:val="0"/>
          <w:numId w:val="4"/>
        </w:numPr>
        <w:spacing w:before="40" w:after="40" w:line="240" w:lineRule="auto"/>
        <w:rPr>
          <w:b/>
          <w:iCs/>
          <w:color w:val="4472C4"/>
          <w:lang w:val="pl-PL"/>
        </w:rPr>
      </w:pPr>
      <w:r w:rsidRPr="00A566C4">
        <w:rPr>
          <w:b/>
          <w:iCs/>
          <w:color w:val="00B0F0"/>
          <w:lang w:val="pl-PL"/>
        </w:rPr>
        <w:t xml:space="preserve">Omówienie </w:t>
      </w:r>
      <w:r w:rsidR="005F5BCA" w:rsidRPr="00A566C4">
        <w:rPr>
          <w:b/>
          <w:iCs/>
          <w:color w:val="00B0F0"/>
          <w:lang w:val="pl-PL"/>
        </w:rPr>
        <w:t xml:space="preserve">wymogów normy łańcucha dostaw </w:t>
      </w:r>
      <w:r w:rsidR="001A3E84" w:rsidRPr="00A566C4">
        <w:rPr>
          <w:b/>
          <w:iCs/>
          <w:color w:val="00B0F0"/>
          <w:lang w:val="pl-PL"/>
        </w:rPr>
        <w:t xml:space="preserve">dla </w:t>
      </w:r>
      <w:r w:rsidR="005F5BCA" w:rsidRPr="00A566C4">
        <w:rPr>
          <w:b/>
          <w:iCs/>
          <w:color w:val="00B0F0"/>
          <w:lang w:val="pl-PL"/>
        </w:rPr>
        <w:t>wyrobów drzewnych na podstawie dokumentu PEFC ST 2002:2020</w:t>
      </w:r>
      <w:bookmarkStart w:id="0" w:name="_GoBack"/>
      <w:bookmarkEnd w:id="0"/>
    </w:p>
    <w:p w14:paraId="0D10806C" w14:textId="7E1FA96F" w:rsidR="00A6055B" w:rsidRDefault="00A6055B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bookmarkStart w:id="1" w:name="OLE_LINK7"/>
      <w:bookmarkStart w:id="2" w:name="OLE_LINK8"/>
      <w:r>
        <w:rPr>
          <w:lang w:val="pl-PL"/>
        </w:rPr>
        <w:t>Określenie grup wyrobów PEFC</w:t>
      </w:r>
      <w:r w:rsidR="00165C71">
        <w:rPr>
          <w:lang w:val="pl-PL"/>
        </w:rPr>
        <w:t>.</w:t>
      </w:r>
    </w:p>
    <w:p w14:paraId="4B8EA862" w14:textId="5804BE33" w:rsidR="00A6055B" w:rsidRDefault="00A6055B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Przedstawienie bazy danych posiadaczy certyfikatów PEFC</w:t>
      </w:r>
      <w:r w:rsidR="00165C71">
        <w:rPr>
          <w:lang w:val="pl-PL"/>
        </w:rPr>
        <w:t>.</w:t>
      </w:r>
    </w:p>
    <w:p w14:paraId="3DBE675C" w14:textId="49019BF8" w:rsidR="00A6055B" w:rsidRPr="00A6055B" w:rsidRDefault="001A3E84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Wymagania dotyczące systemu zarządzania – wybrane zagadnienia</w:t>
      </w:r>
      <w:r w:rsidR="00165C71">
        <w:rPr>
          <w:lang w:val="pl-PL"/>
        </w:rPr>
        <w:t>.</w:t>
      </w:r>
      <w:r>
        <w:rPr>
          <w:lang w:val="pl-PL"/>
        </w:rPr>
        <w:t xml:space="preserve"> </w:t>
      </w:r>
    </w:p>
    <w:p w14:paraId="3DA88780" w14:textId="5DC95315" w:rsidR="001A3E84" w:rsidRDefault="001A3E84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Identyfikacja materiałów wejściowych</w:t>
      </w:r>
      <w:r w:rsidR="00165C71">
        <w:rPr>
          <w:lang w:val="pl-PL"/>
        </w:rPr>
        <w:t>.</w:t>
      </w:r>
    </w:p>
    <w:p w14:paraId="12244F42" w14:textId="0F852C3E" w:rsidR="00E656EA" w:rsidRPr="00E656EA" w:rsidRDefault="00A6055B" w:rsidP="00E656EA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Przedstawienie metod łańcucha dostaw dla materiałów wejściowych</w:t>
      </w:r>
      <w:r w:rsidR="00165C71">
        <w:rPr>
          <w:lang w:val="pl-PL"/>
        </w:rPr>
        <w:t>.</w:t>
      </w:r>
    </w:p>
    <w:p w14:paraId="5F3EABC6" w14:textId="02FEF150" w:rsidR="00A6055B" w:rsidRDefault="00A6055B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Deklaracja wyrobów wyjściowych (dokumentacja sprzedażowa)</w:t>
      </w:r>
      <w:r w:rsidR="00165C71">
        <w:rPr>
          <w:lang w:val="pl-PL"/>
        </w:rPr>
        <w:t>.</w:t>
      </w:r>
    </w:p>
    <w:p w14:paraId="0464DC7F" w14:textId="77777777" w:rsidR="00C04F7B" w:rsidRDefault="00C04F7B" w:rsidP="00C04F7B">
      <w:pPr>
        <w:spacing w:before="40" w:after="40" w:line="240" w:lineRule="auto"/>
        <w:ind w:left="1134"/>
        <w:contextualSpacing/>
        <w:rPr>
          <w:lang w:val="pl-PL"/>
        </w:rPr>
      </w:pPr>
    </w:p>
    <w:p w14:paraId="09D0F628" w14:textId="37DF1128" w:rsidR="00E656EA" w:rsidRDefault="00E656EA" w:rsidP="00C04F7B">
      <w:pPr>
        <w:spacing w:before="40" w:after="40" w:line="240" w:lineRule="auto"/>
        <w:ind w:firstLine="708"/>
        <w:rPr>
          <w:b/>
          <w:iCs/>
          <w:color w:val="4472C4"/>
          <w:lang w:val="pl-PL"/>
        </w:rPr>
      </w:pPr>
      <w:r>
        <w:rPr>
          <w:b/>
          <w:iCs/>
          <w:color w:val="00B0F0"/>
          <w:lang w:val="pl-PL"/>
        </w:rPr>
        <w:t>Przerwa 11:00-11:30</w:t>
      </w:r>
    </w:p>
    <w:p w14:paraId="03A20B85" w14:textId="77777777" w:rsidR="00C04F7B" w:rsidRPr="00C04F7B" w:rsidRDefault="00C04F7B" w:rsidP="00C04F7B">
      <w:pPr>
        <w:spacing w:before="40" w:after="40" w:line="240" w:lineRule="auto"/>
        <w:ind w:firstLine="708"/>
        <w:rPr>
          <w:b/>
          <w:iCs/>
          <w:color w:val="4472C4"/>
          <w:lang w:val="pl-PL"/>
        </w:rPr>
      </w:pPr>
    </w:p>
    <w:p w14:paraId="6D956DEF" w14:textId="097C32AD" w:rsidR="00A6055B" w:rsidRDefault="00A6055B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Wymagania dla Systemu Należytej Staranności (SNS)</w:t>
      </w:r>
      <w:r w:rsidR="00165C71">
        <w:rPr>
          <w:lang w:val="pl-PL"/>
        </w:rPr>
        <w:t>.</w:t>
      </w:r>
    </w:p>
    <w:p w14:paraId="1C67A5FA" w14:textId="27E3DD13" w:rsidR="00E656EA" w:rsidRDefault="00E656EA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Definicja kontrowersyjnych źródeł</w:t>
      </w:r>
      <w:r w:rsidR="00165C71">
        <w:rPr>
          <w:lang w:val="pl-PL"/>
        </w:rPr>
        <w:t>.</w:t>
      </w:r>
    </w:p>
    <w:p w14:paraId="3FD3AC6B" w14:textId="6BA4EE40" w:rsidR="00A6055B" w:rsidRDefault="00A6055B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Zarządzanie dostawami wysokiego ryzyka</w:t>
      </w:r>
      <w:r w:rsidR="00165C71">
        <w:rPr>
          <w:lang w:val="pl-PL"/>
        </w:rPr>
        <w:t>.</w:t>
      </w:r>
    </w:p>
    <w:p w14:paraId="1DD627C2" w14:textId="315510FA" w:rsidR="00A566C4" w:rsidRDefault="00E656EA" w:rsidP="00A566C4">
      <w:pPr>
        <w:numPr>
          <w:ilvl w:val="0"/>
          <w:numId w:val="1"/>
        </w:numPr>
        <w:spacing w:before="40" w:after="40" w:line="240" w:lineRule="auto"/>
        <w:ind w:left="1134" w:hanging="425"/>
        <w:contextualSpacing/>
        <w:rPr>
          <w:lang w:val="pl-PL"/>
        </w:rPr>
      </w:pPr>
      <w:r>
        <w:rPr>
          <w:lang w:val="pl-PL"/>
        </w:rPr>
        <w:t>Wymagania certyfikacji wielozakładowej</w:t>
      </w:r>
      <w:r w:rsidR="00165C71">
        <w:rPr>
          <w:lang w:val="pl-PL"/>
        </w:rPr>
        <w:t>.</w:t>
      </w:r>
    </w:p>
    <w:p w14:paraId="231D2517" w14:textId="77777777" w:rsidR="00E656EA" w:rsidRDefault="00E656EA" w:rsidP="00E656EA">
      <w:pPr>
        <w:spacing w:before="40" w:after="40" w:line="240" w:lineRule="auto"/>
        <w:ind w:left="1134"/>
        <w:contextualSpacing/>
        <w:rPr>
          <w:lang w:val="pl-PL"/>
        </w:rPr>
      </w:pPr>
    </w:p>
    <w:p w14:paraId="614C7173" w14:textId="09A299B9" w:rsidR="00E656EA" w:rsidRPr="00E656EA" w:rsidRDefault="00E656EA" w:rsidP="00E656EA">
      <w:pPr>
        <w:pStyle w:val="Akapitzlist"/>
        <w:numPr>
          <w:ilvl w:val="0"/>
          <w:numId w:val="4"/>
        </w:numPr>
        <w:spacing w:before="40" w:after="40" w:line="240" w:lineRule="auto"/>
        <w:rPr>
          <w:b/>
          <w:iCs/>
          <w:color w:val="4472C4"/>
          <w:lang w:val="pl-PL"/>
        </w:rPr>
      </w:pPr>
      <w:r w:rsidRPr="00E656EA">
        <w:rPr>
          <w:b/>
          <w:iCs/>
          <w:color w:val="00B0F0"/>
          <w:lang w:val="pl-PL"/>
        </w:rPr>
        <w:t xml:space="preserve">Omówienie </w:t>
      </w:r>
      <w:r>
        <w:rPr>
          <w:b/>
          <w:iCs/>
          <w:color w:val="00B0F0"/>
          <w:lang w:val="pl-PL"/>
        </w:rPr>
        <w:t>zasad używania znaków towarowych PEFC na podstawie dokumentu PEFC: ST2001:2020</w:t>
      </w:r>
    </w:p>
    <w:p w14:paraId="3DF012D8" w14:textId="277906E3" w:rsidR="00E656EA" w:rsidRPr="00C04F7B" w:rsidRDefault="00C04F7B" w:rsidP="00C04F7B">
      <w:pPr>
        <w:pStyle w:val="Akapitzlist"/>
        <w:numPr>
          <w:ilvl w:val="0"/>
          <w:numId w:val="5"/>
        </w:numPr>
        <w:spacing w:before="40" w:after="40" w:line="240" w:lineRule="auto"/>
        <w:ind w:left="1134" w:hanging="425"/>
        <w:rPr>
          <w:bCs/>
          <w:iCs/>
          <w:lang w:val="pl-PL"/>
        </w:rPr>
      </w:pPr>
      <w:r w:rsidRPr="00C04F7B">
        <w:rPr>
          <w:bCs/>
          <w:iCs/>
          <w:lang w:val="pl-PL"/>
        </w:rPr>
        <w:t>Wymagania dotyczące używania znaków towarowych na wyrobie</w:t>
      </w:r>
      <w:r w:rsidR="00165C71">
        <w:rPr>
          <w:bCs/>
          <w:iCs/>
          <w:lang w:val="pl-PL"/>
        </w:rPr>
        <w:t>.</w:t>
      </w:r>
      <w:r w:rsidRPr="00C04F7B">
        <w:rPr>
          <w:bCs/>
          <w:iCs/>
          <w:lang w:val="pl-PL"/>
        </w:rPr>
        <w:t xml:space="preserve"> </w:t>
      </w:r>
    </w:p>
    <w:p w14:paraId="7E5CAB34" w14:textId="6909F18D" w:rsidR="00C04F7B" w:rsidRPr="00C04F7B" w:rsidRDefault="00C04F7B" w:rsidP="00C04F7B">
      <w:pPr>
        <w:pStyle w:val="Akapitzlist"/>
        <w:numPr>
          <w:ilvl w:val="0"/>
          <w:numId w:val="5"/>
        </w:numPr>
        <w:spacing w:before="40" w:after="40" w:line="240" w:lineRule="auto"/>
        <w:ind w:left="1134" w:hanging="425"/>
        <w:rPr>
          <w:bCs/>
          <w:iCs/>
          <w:lang w:val="pl-PL"/>
        </w:rPr>
      </w:pPr>
      <w:r w:rsidRPr="00C04F7B">
        <w:rPr>
          <w:bCs/>
          <w:iCs/>
          <w:lang w:val="pl-PL"/>
        </w:rPr>
        <w:t>Wymagani dotyczące używania znaków towarowych poza wyrobem</w:t>
      </w:r>
      <w:r w:rsidR="00165C71">
        <w:rPr>
          <w:bCs/>
          <w:iCs/>
          <w:lang w:val="pl-PL"/>
        </w:rPr>
        <w:t>.</w:t>
      </w:r>
    </w:p>
    <w:p w14:paraId="1F22ABE5" w14:textId="77777777" w:rsidR="00E656EA" w:rsidRPr="00A6055B" w:rsidRDefault="00E656EA" w:rsidP="00E656EA">
      <w:pPr>
        <w:spacing w:before="40" w:after="40" w:line="240" w:lineRule="auto"/>
        <w:contextualSpacing/>
        <w:rPr>
          <w:lang w:val="pl-PL"/>
        </w:rPr>
      </w:pPr>
    </w:p>
    <w:bookmarkEnd w:id="1"/>
    <w:bookmarkEnd w:id="2"/>
    <w:p w14:paraId="1F1DE849" w14:textId="530D0541" w:rsidR="00A95B2F" w:rsidRPr="00C04F7B" w:rsidRDefault="00A95B2F" w:rsidP="00C04F7B">
      <w:pPr>
        <w:pStyle w:val="Akapitzlist"/>
        <w:numPr>
          <w:ilvl w:val="0"/>
          <w:numId w:val="4"/>
        </w:numPr>
        <w:spacing w:before="40" w:after="40" w:line="240" w:lineRule="auto"/>
        <w:rPr>
          <w:b/>
          <w:iCs/>
          <w:lang w:val="pl-PL"/>
        </w:rPr>
      </w:pPr>
      <w:r w:rsidRPr="00C04F7B">
        <w:rPr>
          <w:b/>
          <w:iCs/>
          <w:color w:val="00B0F0"/>
          <w:lang w:val="pl-PL"/>
        </w:rPr>
        <w:t>Etapy certyfikacji</w:t>
      </w:r>
      <w:r w:rsidR="00C04F7B">
        <w:rPr>
          <w:b/>
          <w:iCs/>
          <w:color w:val="00B0F0"/>
          <w:lang w:val="pl-PL"/>
        </w:rPr>
        <w:t xml:space="preserve"> PEFC – jak uzyskać certyfikat PEFC </w:t>
      </w:r>
    </w:p>
    <w:p w14:paraId="69DF0781" w14:textId="77777777" w:rsidR="00A95B2F" w:rsidRPr="00A95B2F" w:rsidRDefault="00A95B2F" w:rsidP="00C04F7B">
      <w:pPr>
        <w:spacing w:before="40" w:afterLines="40" w:after="96" w:line="240" w:lineRule="auto"/>
        <w:rPr>
          <w:lang w:val="pl-PL"/>
        </w:rPr>
      </w:pPr>
    </w:p>
    <w:p w14:paraId="2C2FD893" w14:textId="1E7316FA" w:rsidR="00A95B2F" w:rsidRPr="00C04F7B" w:rsidRDefault="00A95B2F" w:rsidP="00C04F7B">
      <w:pPr>
        <w:pStyle w:val="Akapitzlist"/>
        <w:numPr>
          <w:ilvl w:val="0"/>
          <w:numId w:val="4"/>
        </w:numPr>
        <w:spacing w:before="40" w:afterLines="40" w:after="96" w:line="240" w:lineRule="auto"/>
        <w:rPr>
          <w:b/>
          <w:lang w:val="pl-PL"/>
        </w:rPr>
      </w:pPr>
      <w:r w:rsidRPr="00C04F7B">
        <w:rPr>
          <w:b/>
          <w:color w:val="00B0F0"/>
          <w:lang w:val="pl-PL"/>
        </w:rPr>
        <w:t>Dyskusja, pytania, informacje praktyczne</w:t>
      </w:r>
    </w:p>
    <w:p w14:paraId="42944AC8" w14:textId="77777777" w:rsidR="00A95B2F" w:rsidRPr="00AF747A" w:rsidRDefault="00A95B2F" w:rsidP="00A95B2F">
      <w:pPr>
        <w:spacing w:after="120" w:line="240" w:lineRule="auto"/>
        <w:rPr>
          <w:b/>
          <w:lang w:val="pl-PL"/>
        </w:rPr>
      </w:pPr>
    </w:p>
    <w:p w14:paraId="4E05AA28" w14:textId="77777777" w:rsidR="00A95B2F" w:rsidRPr="00597D55" w:rsidRDefault="00A95B2F" w:rsidP="00A95B2F">
      <w:pPr>
        <w:rPr>
          <w:lang w:val="pl-PL"/>
        </w:rPr>
      </w:pPr>
    </w:p>
    <w:p w14:paraId="4A5D8FA8" w14:textId="77777777" w:rsidR="0018505C" w:rsidRPr="00A95B2F" w:rsidRDefault="0018184C">
      <w:pPr>
        <w:rPr>
          <w:lang w:val="pl-PL"/>
        </w:rPr>
      </w:pPr>
    </w:p>
    <w:sectPr w:rsidR="0018505C" w:rsidRPr="00A95B2F" w:rsidSect="00A95B2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418" w:bottom="1418" w:left="1418" w:header="397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486F" w14:textId="77777777" w:rsidR="0018184C" w:rsidRDefault="0018184C">
      <w:pPr>
        <w:spacing w:after="0" w:line="240" w:lineRule="auto"/>
      </w:pPr>
      <w:r>
        <w:separator/>
      </w:r>
    </w:p>
  </w:endnote>
  <w:endnote w:type="continuationSeparator" w:id="0">
    <w:p w14:paraId="26668A98" w14:textId="77777777" w:rsidR="0018184C" w:rsidRDefault="001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Calibri"/>
    <w:panose1 w:val="020B0604020202020204"/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8300" w14:textId="77777777" w:rsidR="00002B41" w:rsidRPr="005845F5" w:rsidRDefault="0018184C" w:rsidP="008D601B">
    <w:pPr>
      <w:widowControl w:val="0"/>
      <w:autoSpaceDE w:val="0"/>
      <w:autoSpaceDN w:val="0"/>
      <w:adjustRightInd w:val="0"/>
      <w:spacing w:before="47" w:after="0" w:line="240" w:lineRule="auto"/>
      <w:ind w:left="567" w:right="1700"/>
      <w:rPr>
        <w:rFonts w:ascii="Dosis" w:hAnsi="Dosis"/>
        <w:color w:val="799495"/>
        <w:sz w:val="14"/>
        <w:szCs w:val="14"/>
        <w:lang w:val="pl-PL"/>
      </w:rPr>
    </w:pPr>
  </w:p>
  <w:p w14:paraId="04C0884C" w14:textId="77777777" w:rsidR="00002B41" w:rsidRPr="005B4714" w:rsidRDefault="0018184C" w:rsidP="008D601B">
    <w:pPr>
      <w:widowControl w:val="0"/>
      <w:autoSpaceDE w:val="0"/>
      <w:autoSpaceDN w:val="0"/>
      <w:adjustRightInd w:val="0"/>
      <w:spacing w:before="59" w:after="0" w:line="153" w:lineRule="exact"/>
      <w:ind w:left="851" w:firstLine="871"/>
      <w:rPr>
        <w:rFonts w:ascii="Dosis" w:hAnsi="Dosis"/>
        <w:color w:val="799495"/>
        <w:sz w:val="18"/>
        <w:szCs w:val="18"/>
      </w:rPr>
    </w:pPr>
  </w:p>
  <w:p w14:paraId="6939714C" w14:textId="77777777" w:rsidR="00002B41" w:rsidRPr="008D601B" w:rsidRDefault="00546053" w:rsidP="008D601B">
    <w:pPr>
      <w:widowControl w:val="0"/>
      <w:autoSpaceDE w:val="0"/>
      <w:autoSpaceDN w:val="0"/>
      <w:adjustRightInd w:val="0"/>
      <w:spacing w:before="51" w:after="0" w:line="292" w:lineRule="auto"/>
      <w:ind w:left="567" w:right="850"/>
      <w:rPr>
        <w:rFonts w:ascii="Dosis" w:hAnsi="Dosis" w:cs="Arial"/>
        <w:color w:val="FFFFFF"/>
        <w:sz w:val="12"/>
        <w:szCs w:val="12"/>
        <w:lang w:val="pl-PL"/>
      </w:rPr>
    </w:pPr>
    <w:r w:rsidRPr="008D601B">
      <w:rPr>
        <w:rFonts w:ascii="Dosis" w:hAnsi="Dosis" w:cs="Arial"/>
        <w:color w:val="FFFFFF"/>
        <w:sz w:val="12"/>
        <w:szCs w:val="12"/>
        <w:lang w:val="pl-PL"/>
      </w:rPr>
      <w:t xml:space="preserve">Kontrole są przeprowadzane w zakresie instrukcji przekazanych przez Zleceniodawców oraz z zachowaniem należytej staranności i umiejętnościami zgodnie z Ogólnymi </w:t>
    </w:r>
    <w:r w:rsidR="0018184C">
      <w:rPr>
        <w:noProof/>
      </w:rPr>
      <w:pict w14:anchorId="74B689A7">
        <v:group id="Group 6" o:spid="_x0000_s2054" style="position:absolute;left:0;text-align:left;margin-left:.6pt;margin-top:802.8pt;width:595.25pt;height:29.3pt;z-index:-251655168;mso-position-horizontal-relative:page;mso-position-vertical-relative:page" coordorigin=",16251" coordsize="11905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" o:allowincell="f">
          <o:lock v:ext="edit" aspectratio="t"/>
          <v:rect id="Rectangle 7" o:spid="_x0000_s2055" style="position:absolute;left:-3;top:16252;width:119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<o:lock v:ext="edit" aspectratio="t"/>
            <v:textbox inset="0,0,0,0">
              <w:txbxContent>
                <w:p w14:paraId="3A3A9060" w14:textId="77777777" w:rsidR="00002B41" w:rsidRDefault="00546053" w:rsidP="008D601B">
                  <w:pPr>
                    <w:spacing w:after="0" w:line="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5DC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0C071C" wp14:editId="7E797EF5">
                        <wp:extent cx="7559675" cy="751205"/>
                        <wp:effectExtent l="0" t="0" r="0" b="0"/>
                        <wp:docPr id="11" name="Obraz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675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C194F4" w14:textId="77777777" w:rsidR="00002B41" w:rsidRDefault="0018184C" w:rsidP="008D60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Rectangle 8" o:spid="_x0000_s2056" style="position:absolute;left:1984;top:16724;width:9921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" fillcolor="#0e1742" stroked="f">
            <o:lock v:ext="edit" aspectratio="t"/>
          </v:rect>
          <w10:wrap anchorx="page" anchory="page"/>
        </v:group>
      </w:pict>
    </w:r>
  </w:p>
  <w:p w14:paraId="5BBC5875" w14:textId="77777777" w:rsidR="00002B41" w:rsidRPr="005B4714" w:rsidRDefault="0018184C" w:rsidP="000C4656">
    <w:pPr>
      <w:widowControl w:val="0"/>
      <w:autoSpaceDE w:val="0"/>
      <w:autoSpaceDN w:val="0"/>
      <w:adjustRightInd w:val="0"/>
      <w:spacing w:before="51" w:after="0" w:line="292" w:lineRule="auto"/>
      <w:ind w:left="567" w:right="850"/>
      <w:rPr>
        <w:rFonts w:ascii="Dosis" w:hAnsi="Dosis" w:cs="Arial"/>
        <w:color w:val="799495"/>
        <w:sz w:val="12"/>
        <w:szCs w:val="12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AD96" w14:textId="77777777" w:rsidR="00002B41" w:rsidRPr="00697ABF" w:rsidRDefault="00546053" w:rsidP="008D601B">
    <w:pPr>
      <w:widowControl w:val="0"/>
      <w:autoSpaceDE w:val="0"/>
      <w:autoSpaceDN w:val="0"/>
      <w:adjustRightInd w:val="0"/>
      <w:spacing w:before="47" w:after="0" w:line="240" w:lineRule="auto"/>
      <w:ind w:left="567" w:right="1700"/>
      <w:rPr>
        <w:color w:val="799495"/>
        <w:sz w:val="14"/>
        <w:szCs w:val="14"/>
        <w:lang w:val="pl-PL"/>
      </w:rPr>
    </w:pPr>
    <w:r w:rsidRPr="00697ABF">
      <w:rPr>
        <w:color w:val="00B0F0"/>
        <w:sz w:val="14"/>
        <w:szCs w:val="14"/>
        <w:lang w:val="pl-PL"/>
      </w:rPr>
      <w:t>BIURO</w:t>
    </w:r>
    <w:r w:rsidRPr="00697ABF">
      <w:rPr>
        <w:color w:val="43C7F4"/>
        <w:spacing w:val="26"/>
        <w:sz w:val="14"/>
        <w:szCs w:val="14"/>
        <w:lang w:val="pl-PL"/>
      </w:rPr>
      <w:t xml:space="preserve"> </w:t>
    </w:r>
    <w:r w:rsidRPr="00697ABF">
      <w:rPr>
        <w:color w:val="799495"/>
        <w:w w:val="114"/>
        <w:sz w:val="14"/>
        <w:szCs w:val="14"/>
        <w:lang w:val="pl-PL"/>
      </w:rPr>
      <w:t>•</w:t>
    </w:r>
    <w:r w:rsidRPr="00697ABF">
      <w:rPr>
        <w:color w:val="CED5D5"/>
        <w:w w:val="114"/>
        <w:sz w:val="14"/>
        <w:szCs w:val="14"/>
        <w:lang w:val="pl-PL"/>
      </w:rPr>
      <w:t xml:space="preserve"> </w:t>
    </w:r>
    <w:r w:rsidRPr="00697ABF">
      <w:rPr>
        <w:color w:val="799495"/>
        <w:w w:val="114"/>
        <w:sz w:val="14"/>
        <w:szCs w:val="14"/>
        <w:lang w:val="pl-PL"/>
      </w:rPr>
      <w:t>al. Wojska Polskiego 45</w:t>
    </w:r>
    <w:r>
      <w:rPr>
        <w:color w:val="799495"/>
        <w:w w:val="114"/>
        <w:sz w:val="14"/>
        <w:szCs w:val="14"/>
        <w:lang w:val="pl-PL"/>
      </w:rPr>
      <w:t xml:space="preserve"> • </w:t>
    </w:r>
    <w:r w:rsidRPr="00697ABF">
      <w:rPr>
        <w:color w:val="799495"/>
        <w:w w:val="114"/>
        <w:sz w:val="14"/>
        <w:szCs w:val="14"/>
        <w:lang w:val="pl-PL"/>
      </w:rPr>
      <w:t>65-764 • Zielona Góra • Polska</w:t>
    </w:r>
  </w:p>
  <w:p w14:paraId="413634F9" w14:textId="77777777" w:rsidR="00002B41" w:rsidRPr="000C6D0F" w:rsidRDefault="00546053" w:rsidP="006C7C3C">
    <w:pPr>
      <w:widowControl w:val="0"/>
      <w:autoSpaceDE w:val="0"/>
      <w:autoSpaceDN w:val="0"/>
      <w:adjustRightInd w:val="0"/>
      <w:spacing w:before="59" w:after="0" w:line="153" w:lineRule="exact"/>
      <w:ind w:left="567" w:right="566" w:hanging="567"/>
      <w:rPr>
        <w:color w:val="799495"/>
        <w:sz w:val="14"/>
        <w:szCs w:val="14"/>
        <w:lang w:val="fr-FR"/>
      </w:rPr>
    </w:pPr>
    <w:r w:rsidRPr="00697ABF">
      <w:rPr>
        <w:color w:val="799495"/>
        <w:position w:val="-1"/>
        <w:sz w:val="14"/>
        <w:szCs w:val="14"/>
        <w:lang w:val="pl-PL"/>
      </w:rPr>
      <w:t xml:space="preserve">                   </w:t>
    </w:r>
    <w:r>
      <w:rPr>
        <w:color w:val="799495"/>
        <w:position w:val="-1"/>
        <w:sz w:val="14"/>
        <w:szCs w:val="14"/>
        <w:lang w:val="pl-PL"/>
      </w:rPr>
      <w:t xml:space="preserve">         </w:t>
    </w:r>
    <w:r w:rsidRPr="000C6D0F">
      <w:rPr>
        <w:color w:val="00B0F0"/>
        <w:position w:val="-1"/>
        <w:sz w:val="14"/>
        <w:szCs w:val="14"/>
        <w:lang w:val="fr-FR"/>
      </w:rPr>
      <w:t>T</w:t>
    </w:r>
    <w:r w:rsidRPr="000C6D0F">
      <w:rPr>
        <w:color w:val="799495"/>
        <w:spacing w:val="10"/>
        <w:position w:val="-1"/>
        <w:sz w:val="14"/>
        <w:szCs w:val="14"/>
        <w:lang w:val="fr-FR"/>
      </w:rPr>
      <w:t xml:space="preserve"> </w:t>
    </w:r>
    <w:r w:rsidRPr="000C6D0F">
      <w:rPr>
        <w:color w:val="799495"/>
        <w:w w:val="114"/>
        <w:sz w:val="14"/>
        <w:szCs w:val="14"/>
        <w:lang w:val="fr-FR"/>
      </w:rPr>
      <w:t>•</w:t>
    </w:r>
    <w:r w:rsidRPr="000C6D0F">
      <w:rPr>
        <w:color w:val="CED5D5"/>
        <w:w w:val="114"/>
        <w:sz w:val="14"/>
        <w:szCs w:val="14"/>
        <w:lang w:val="fr-FR"/>
      </w:rPr>
      <w:t xml:space="preserve"> </w:t>
    </w:r>
    <w:r w:rsidRPr="000C6D0F">
      <w:rPr>
        <w:color w:val="799495"/>
        <w:position w:val="-1"/>
        <w:sz w:val="14"/>
        <w:szCs w:val="14"/>
        <w:lang w:val="fr-FR"/>
      </w:rPr>
      <w:t>+48 68</w:t>
    </w:r>
    <w:r w:rsidRPr="000C6D0F">
      <w:rPr>
        <w:rFonts w:cs="Courier New"/>
        <w:color w:val="799495"/>
        <w:position w:val="-1"/>
        <w:sz w:val="14"/>
        <w:szCs w:val="14"/>
        <w:lang w:val="fr-FR"/>
      </w:rPr>
      <w:t> </w:t>
    </w:r>
    <w:r w:rsidRPr="000C6D0F">
      <w:rPr>
        <w:color w:val="799495"/>
        <w:position w:val="-1"/>
        <w:sz w:val="14"/>
        <w:szCs w:val="14"/>
        <w:lang w:val="fr-FR"/>
      </w:rPr>
      <w:t>452 34 39</w:t>
    </w:r>
    <w:r w:rsidRPr="000C6D0F">
      <w:rPr>
        <w:color w:val="799495"/>
        <w:spacing w:val="-19"/>
        <w:w w:val="133"/>
        <w:position w:val="-1"/>
        <w:sz w:val="14"/>
        <w:szCs w:val="14"/>
        <w:lang w:val="fr-FR"/>
      </w:rPr>
      <w:t xml:space="preserve">  </w:t>
    </w:r>
    <w:r w:rsidRPr="000C6D0F">
      <w:rPr>
        <w:color w:val="799495"/>
        <w:w w:val="114"/>
        <w:sz w:val="14"/>
        <w:szCs w:val="14"/>
        <w:lang w:val="fr-FR"/>
      </w:rPr>
      <w:t>•</w:t>
    </w:r>
    <w:r w:rsidRPr="000C6D0F">
      <w:rPr>
        <w:color w:val="799495"/>
        <w:w w:val="133"/>
        <w:position w:val="-1"/>
        <w:sz w:val="14"/>
        <w:szCs w:val="14"/>
        <w:lang w:val="fr-FR"/>
      </w:rPr>
      <w:t xml:space="preserve"> </w:t>
    </w:r>
    <w:r w:rsidRPr="000C6D0F">
      <w:rPr>
        <w:color w:val="00B0F0"/>
        <w:position w:val="-1"/>
        <w:sz w:val="14"/>
        <w:szCs w:val="14"/>
        <w:lang w:val="fr-FR"/>
      </w:rPr>
      <w:t>F</w:t>
    </w:r>
    <w:r w:rsidRPr="000C6D0F">
      <w:rPr>
        <w:color w:val="799495"/>
        <w:spacing w:val="12"/>
        <w:position w:val="-1"/>
        <w:sz w:val="14"/>
        <w:szCs w:val="14"/>
        <w:lang w:val="fr-FR"/>
      </w:rPr>
      <w:t xml:space="preserve"> </w:t>
    </w:r>
    <w:r w:rsidRPr="000C6D0F">
      <w:rPr>
        <w:color w:val="799495"/>
        <w:position w:val="-1"/>
        <w:sz w:val="14"/>
        <w:szCs w:val="14"/>
        <w:lang w:val="fr-FR"/>
      </w:rPr>
      <w:t>+48 68</w:t>
    </w:r>
    <w:r w:rsidRPr="000C6D0F">
      <w:rPr>
        <w:rFonts w:cs="Courier New"/>
        <w:color w:val="799495"/>
        <w:position w:val="-1"/>
        <w:sz w:val="14"/>
        <w:szCs w:val="14"/>
        <w:lang w:val="fr-FR"/>
      </w:rPr>
      <w:t> </w:t>
    </w:r>
    <w:r w:rsidRPr="000C6D0F">
      <w:rPr>
        <w:color w:val="799495"/>
        <w:position w:val="-1"/>
        <w:sz w:val="14"/>
        <w:szCs w:val="14"/>
        <w:lang w:val="fr-FR"/>
      </w:rPr>
      <w:t xml:space="preserve">414 17 08 </w:t>
    </w:r>
    <w:r w:rsidRPr="000C6D0F">
      <w:rPr>
        <w:color w:val="799495"/>
        <w:w w:val="114"/>
        <w:sz w:val="14"/>
        <w:szCs w:val="14"/>
        <w:lang w:val="fr-FR"/>
      </w:rPr>
      <w:t>•</w:t>
    </w:r>
    <w:r w:rsidRPr="000C6D0F">
      <w:rPr>
        <w:color w:val="799495"/>
        <w:w w:val="133"/>
        <w:position w:val="-1"/>
        <w:sz w:val="14"/>
        <w:szCs w:val="14"/>
        <w:lang w:val="fr-FR"/>
      </w:rPr>
      <w:t xml:space="preserve"> </w:t>
    </w:r>
    <w:r w:rsidRPr="000C6D0F">
      <w:rPr>
        <w:color w:val="799495"/>
        <w:w w:val="114"/>
        <w:position w:val="-1"/>
        <w:sz w:val="14"/>
        <w:szCs w:val="14"/>
        <w:lang w:val="fr-FR"/>
      </w:rPr>
      <w:t xml:space="preserve">polska@controlunion.com </w:t>
    </w:r>
    <w:r w:rsidRPr="000C6D0F">
      <w:rPr>
        <w:color w:val="799495"/>
        <w:w w:val="114"/>
        <w:sz w:val="14"/>
        <w:szCs w:val="14"/>
        <w:lang w:val="fr-FR"/>
      </w:rPr>
      <w:t>•</w:t>
    </w:r>
    <w:r w:rsidRPr="000C6D0F">
      <w:rPr>
        <w:color w:val="799495"/>
        <w:w w:val="114"/>
        <w:position w:val="-1"/>
        <w:sz w:val="14"/>
        <w:szCs w:val="14"/>
        <w:lang w:val="fr-FR"/>
      </w:rPr>
      <w:t xml:space="preserve"> w</w:t>
    </w:r>
    <w:r w:rsidRPr="000C6D0F">
      <w:rPr>
        <w:color w:val="799495"/>
        <w:w w:val="108"/>
        <w:position w:val="-1"/>
        <w:sz w:val="14"/>
        <w:szCs w:val="14"/>
        <w:lang w:val="fr-FR"/>
      </w:rPr>
      <w:t>ww.controlunio</w:t>
    </w:r>
    <w:r w:rsidRPr="000C6D0F">
      <w:rPr>
        <w:color w:val="799495"/>
        <w:w w:val="113"/>
        <w:position w:val="-1"/>
        <w:sz w:val="14"/>
        <w:szCs w:val="14"/>
        <w:lang w:val="fr-FR"/>
      </w:rPr>
      <w:t>n.pl</w:t>
    </w:r>
    <w:r w:rsidR="0018184C">
      <w:rPr>
        <w:noProof/>
      </w:rPr>
      <w:pict w14:anchorId="66866EEE">
        <v:group id="Group 1" o:spid="_x0000_s2049" style="position:absolute;left:0;text-align:left;margin-left:.6pt;margin-top:802.8pt;width:595.25pt;height:29.3pt;z-index:-251654144;mso-position-horizontal-relative:page;mso-position-vertical-relative:page" coordorigin=",16251" coordsize="11905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" o:allowincell="f">
          <o:lock v:ext="edit" aspectratio="t"/>
          <v:rect id="Rectangle 2" o:spid="_x0000_s2050" style="position:absolute;left:-3;top:16252;width:119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<o:lock v:ext="edit" aspectratio="t"/>
            <v:textbox inset="0,0,0,0">
              <w:txbxContent>
                <w:p w14:paraId="0F79A389" w14:textId="77777777" w:rsidR="00002B41" w:rsidRDefault="00546053" w:rsidP="008D601B">
                  <w:pPr>
                    <w:spacing w:after="0" w:line="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5DC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086947" wp14:editId="5BBB8E66">
                        <wp:extent cx="7559675" cy="751205"/>
                        <wp:effectExtent l="0" t="0" r="0" b="0"/>
                        <wp:docPr id="10" name="Obraz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675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83697A" w14:textId="77777777" w:rsidR="00002B41" w:rsidRDefault="0018184C" w:rsidP="008D60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Rectangle 3" o:spid="_x0000_s2051" style="position:absolute;left:1984;top:16724;width:9921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" fillcolor="#0e1742" stroked="f">
            <o:lock v:ext="edit" aspectratio="t"/>
          </v:rect>
          <w10:wrap anchorx="page" anchory="page"/>
        </v:group>
      </w:pict>
    </w:r>
  </w:p>
  <w:p w14:paraId="579B1A6F" w14:textId="77777777" w:rsidR="00002B41" w:rsidRPr="000C6D0F" w:rsidRDefault="0018184C">
    <w:pPr>
      <w:pStyle w:val="Stopka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C970" w14:textId="77777777" w:rsidR="0018184C" w:rsidRDefault="0018184C">
      <w:pPr>
        <w:spacing w:after="0" w:line="240" w:lineRule="auto"/>
      </w:pPr>
      <w:r>
        <w:separator/>
      </w:r>
    </w:p>
  </w:footnote>
  <w:footnote w:type="continuationSeparator" w:id="0">
    <w:p w14:paraId="2D3634CF" w14:textId="77777777" w:rsidR="0018184C" w:rsidRDefault="0018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215B" w14:textId="77777777" w:rsidR="00002B41" w:rsidRDefault="0018184C" w:rsidP="00CD07CF">
    <w:pPr>
      <w:pStyle w:val="Nagwek"/>
      <w:tabs>
        <w:tab w:val="clear" w:pos="9072"/>
        <w:tab w:val="right" w:pos="9781"/>
      </w:tabs>
      <w:ind w:left="-567"/>
    </w:pPr>
    <w:r>
      <w:rPr>
        <w:noProof/>
      </w:rPr>
      <w:pict w14:anchorId="6451B553">
        <v:rect id="Rectangle 9" o:spid="_x0000_s2057" style="position:absolute;left:0;text-align:left;margin-left:-54.6pt;margin-top:-3pt;width:7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" o:allowincell="f" o:allowoverlap="f" fillcolor="#43c7f4" stroked="f">
          <o:lock v:ext="edit" aspectratio="t" verticies="t" text="t" shapetype="t"/>
          <w10:wrap anchorx="page" anchory="page"/>
        </v:rect>
      </w:pict>
    </w:r>
  </w:p>
  <w:p w14:paraId="7C2B8057" w14:textId="77777777" w:rsidR="00002B41" w:rsidRDefault="0018184C" w:rsidP="00EE0A5C">
    <w:pPr>
      <w:pStyle w:val="Nagwek"/>
      <w:tabs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41B9" w14:textId="77777777" w:rsidR="00002B41" w:rsidRDefault="0018184C">
    <w:pPr>
      <w:pStyle w:val="Nagwek"/>
    </w:pPr>
    <w:r>
      <w:rPr>
        <w:noProof/>
      </w:rPr>
      <w:pict w14:anchorId="190CC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CU_1_Logo" style="position:absolute;margin-left:-27.5pt;margin-top:-.45pt;width:300.9pt;height:69.25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CU_1_Logo"/>
          <o:lock v:ext="edit" cropping="t" verticies="t"/>
        </v:shape>
      </w:pict>
    </w:r>
    <w:r>
      <w:rPr>
        <w:noProof/>
      </w:rPr>
      <w:pict w14:anchorId="197F16E5">
        <v:rect id="Rectangle 4" o:spid="_x0000_s2052" alt="" style="position:absolute;margin-left:0;margin-top:-.75pt;width:728.5pt;height:18.75pt;z-index:251659264;visibility:visible;mso-wrap-style:square;mso-wrap-edited:f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allowincell="f" o:allowoverlap="f" fillcolor="#43c7f4" stroked="f">
          <o:lock v:ext="edit" aspectratio="t" verticies="t" text="t" shapetype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2D3"/>
    <w:multiLevelType w:val="hybridMultilevel"/>
    <w:tmpl w:val="2F7E6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233BD"/>
    <w:multiLevelType w:val="hybridMultilevel"/>
    <w:tmpl w:val="4C2ED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915AF8"/>
    <w:multiLevelType w:val="hybridMultilevel"/>
    <w:tmpl w:val="6C6E31E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693D81"/>
    <w:multiLevelType w:val="hybridMultilevel"/>
    <w:tmpl w:val="81284B38"/>
    <w:lvl w:ilvl="0" w:tplc="38989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4287"/>
    <w:multiLevelType w:val="hybridMultilevel"/>
    <w:tmpl w:val="CD40B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F"/>
    <w:rsid w:val="000613DD"/>
    <w:rsid w:val="000C6D0F"/>
    <w:rsid w:val="00165C71"/>
    <w:rsid w:val="0018184C"/>
    <w:rsid w:val="001A3E84"/>
    <w:rsid w:val="0021696B"/>
    <w:rsid w:val="003D10DA"/>
    <w:rsid w:val="00530C2D"/>
    <w:rsid w:val="00546053"/>
    <w:rsid w:val="005F5BCA"/>
    <w:rsid w:val="0069435A"/>
    <w:rsid w:val="00894CD9"/>
    <w:rsid w:val="008B3D08"/>
    <w:rsid w:val="00A566C4"/>
    <w:rsid w:val="00A6055B"/>
    <w:rsid w:val="00A95B2F"/>
    <w:rsid w:val="00AB684D"/>
    <w:rsid w:val="00C04F7B"/>
    <w:rsid w:val="00CA3CF6"/>
    <w:rsid w:val="00E656EA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D32998"/>
  <w15:chartTrackingRefBased/>
  <w15:docId w15:val="{A54F79AB-4092-4542-B4DA-8E03503A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B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5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5B2F"/>
    <w:rPr>
      <w:rFonts w:ascii="Calibri" w:eastAsia="Times New Roman" w:hAnsi="Calibri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nhideWhenUsed/>
    <w:rsid w:val="00A9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B2F"/>
    <w:rPr>
      <w:rFonts w:ascii="Calibri" w:eastAsia="Times New Roman" w:hAnsi="Calibri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A9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Office365_2</dc:creator>
  <cp:keywords/>
  <dc:description/>
  <cp:lastModifiedBy>Office365_2</cp:lastModifiedBy>
  <cp:revision>2</cp:revision>
  <dcterms:created xsi:type="dcterms:W3CDTF">2023-01-11T10:09:00Z</dcterms:created>
  <dcterms:modified xsi:type="dcterms:W3CDTF">2023-01-11T10:09:00Z</dcterms:modified>
</cp:coreProperties>
</file>