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16AFA8A3" w:rsidR="00DD3F56" w:rsidRPr="00CB7523" w:rsidRDefault="00CD3F27" w:rsidP="561E5C92">
      <w:pPr>
        <w:ind w:firstLine="720"/>
        <w:outlineLvl w:val="0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5529044" wp14:editId="0DBF507B">
            <wp:simplePos x="0" y="0"/>
            <wp:positionH relativeFrom="page">
              <wp:align>left</wp:align>
            </wp:positionH>
            <wp:positionV relativeFrom="paragraph">
              <wp:posOffset>-460375</wp:posOffset>
            </wp:positionV>
            <wp:extent cx="2194560" cy="598932"/>
            <wp:effectExtent l="0" t="0" r="0" b="0"/>
            <wp:wrapNone/>
            <wp:docPr id="605192781" name="Picture 605192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81380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598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32E690" w14:textId="04CF1229" w:rsidR="00C30FCC" w:rsidRPr="00F516F8" w:rsidRDefault="007E7883" w:rsidP="00CD2459">
      <w:pPr>
        <w:jc w:val="center"/>
        <w:outlineLvl w:val="0"/>
        <w:rPr>
          <w:rFonts w:ascii="Rockwell" w:eastAsia="Rockwell" w:hAnsi="Rockwell" w:cs="Rockwell"/>
          <w:b/>
          <w:bCs/>
          <w:sz w:val="32"/>
          <w:szCs w:val="32"/>
        </w:rPr>
      </w:pPr>
      <w:proofErr w:type="spellStart"/>
      <w:r w:rsidRPr="00F516F8">
        <w:rPr>
          <w:rFonts w:ascii="Rockwell" w:eastAsia="Rockwell" w:hAnsi="Rockwell" w:cs="Rockwell"/>
          <w:b/>
          <w:bCs/>
          <w:sz w:val="32"/>
          <w:szCs w:val="32"/>
        </w:rPr>
        <w:t>regenagri</w:t>
      </w:r>
      <w:proofErr w:type="spellEnd"/>
      <w:r w:rsidRPr="00F516F8">
        <w:rPr>
          <w:rFonts w:ascii="Rockwell" w:eastAsia="Rockwell" w:hAnsi="Rockwell" w:cs="Rockwell"/>
          <w:b/>
          <w:bCs/>
          <w:sz w:val="32"/>
          <w:szCs w:val="32"/>
        </w:rPr>
        <w:t xml:space="preserve"> </w:t>
      </w:r>
      <w:r w:rsidR="00F516F8" w:rsidRPr="00F516F8">
        <w:rPr>
          <w:rFonts w:ascii="Rockwell" w:eastAsia="Rockwell" w:hAnsi="Rockwell" w:cs="Rockwell"/>
          <w:b/>
          <w:bCs/>
          <w:sz w:val="32"/>
          <w:szCs w:val="32"/>
        </w:rPr>
        <w:t>–</w:t>
      </w:r>
      <w:r w:rsidRPr="00F516F8">
        <w:rPr>
          <w:rFonts w:ascii="Rockwell" w:eastAsia="Rockwell" w:hAnsi="Rockwell" w:cs="Rockwell"/>
          <w:b/>
          <w:bCs/>
          <w:sz w:val="32"/>
          <w:szCs w:val="32"/>
        </w:rPr>
        <w:t xml:space="preserve"> </w:t>
      </w:r>
      <w:proofErr w:type="spellStart"/>
      <w:r w:rsidR="00F516F8" w:rsidRPr="00F516F8">
        <w:rPr>
          <w:rFonts w:ascii="Rockwell" w:eastAsia="Rockwell" w:hAnsi="Rockwell" w:cs="Rockwell"/>
          <w:b/>
          <w:bCs/>
          <w:sz w:val="32"/>
          <w:szCs w:val="32"/>
        </w:rPr>
        <w:t>Formularz</w:t>
      </w:r>
      <w:proofErr w:type="spellEnd"/>
      <w:r w:rsidR="00F516F8" w:rsidRPr="00F516F8">
        <w:rPr>
          <w:rFonts w:ascii="Rockwell" w:eastAsia="Rockwell" w:hAnsi="Rockwell" w:cs="Rockwell"/>
          <w:b/>
          <w:bCs/>
          <w:sz w:val="32"/>
          <w:szCs w:val="32"/>
        </w:rPr>
        <w:t xml:space="preserve"> </w:t>
      </w:r>
      <w:proofErr w:type="spellStart"/>
      <w:r w:rsidR="00F516F8" w:rsidRPr="00F516F8">
        <w:rPr>
          <w:rFonts w:ascii="Rockwell" w:eastAsia="Rockwell" w:hAnsi="Rockwell" w:cs="Rockwell"/>
          <w:b/>
          <w:bCs/>
          <w:sz w:val="32"/>
          <w:szCs w:val="32"/>
        </w:rPr>
        <w:t>zg</w:t>
      </w:r>
      <w:r w:rsidR="00F516F8" w:rsidRPr="00F516F8">
        <w:rPr>
          <w:rFonts w:ascii="Cambria" w:eastAsia="Rockwell" w:hAnsi="Cambria" w:cs="Cambria"/>
          <w:b/>
          <w:bCs/>
          <w:sz w:val="32"/>
          <w:szCs w:val="32"/>
        </w:rPr>
        <w:t>ł</w:t>
      </w:r>
      <w:r w:rsidR="00F516F8" w:rsidRPr="00F516F8">
        <w:rPr>
          <w:rFonts w:ascii="Rockwell" w:eastAsia="Rockwell" w:hAnsi="Rockwell" w:cs="Rockwell"/>
          <w:b/>
          <w:bCs/>
          <w:sz w:val="32"/>
          <w:szCs w:val="32"/>
        </w:rPr>
        <w:t>oszeniowy</w:t>
      </w:r>
      <w:proofErr w:type="spellEnd"/>
      <w:r w:rsidR="00F516F8" w:rsidRPr="00F516F8">
        <w:rPr>
          <w:rFonts w:ascii="Rockwell" w:eastAsia="Rockwell" w:hAnsi="Rockwell" w:cs="Rockwell"/>
          <w:b/>
          <w:bCs/>
          <w:sz w:val="32"/>
          <w:szCs w:val="32"/>
        </w:rPr>
        <w:t xml:space="preserve"> </w:t>
      </w:r>
      <w:r w:rsidR="00943CA0" w:rsidRPr="00F516F8">
        <w:rPr>
          <w:rFonts w:ascii="Rockwell" w:eastAsia="Rockwell" w:hAnsi="Rockwell" w:cs="Rockwell"/>
          <w:b/>
          <w:bCs/>
          <w:sz w:val="32"/>
          <w:szCs w:val="32"/>
        </w:rPr>
        <w:t xml:space="preserve"> </w:t>
      </w:r>
    </w:p>
    <w:p w14:paraId="27029CB2" w14:textId="77777777" w:rsidR="00A324E4" w:rsidRPr="0055434A" w:rsidRDefault="00A324E4" w:rsidP="4805D4E0">
      <w:pPr>
        <w:jc w:val="both"/>
        <w:rPr>
          <w:rFonts w:ascii="Rockwell" w:eastAsia="Rockwell" w:hAnsi="Rockwell" w:cs="Rockwell"/>
          <w:sz w:val="20"/>
          <w:szCs w:val="20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FA524C" w:rsidRPr="0055434A" w14:paraId="053A435F" w14:textId="77777777" w:rsidTr="00CD2459">
        <w:trPr>
          <w:trHeight w:val="271"/>
        </w:trPr>
        <w:tc>
          <w:tcPr>
            <w:tcW w:w="10348" w:type="dxa"/>
            <w:shd w:val="clear" w:color="auto" w:fill="787F7E"/>
          </w:tcPr>
          <w:p w14:paraId="565EDDD9" w14:textId="1E736638" w:rsidR="00FA524C" w:rsidRPr="0055434A" w:rsidRDefault="00F516F8" w:rsidP="00CD2459">
            <w:pPr>
              <w:spacing w:line="276" w:lineRule="auto"/>
              <w:ind w:left="-108"/>
              <w:jc w:val="both"/>
              <w:rPr>
                <w:rFonts w:ascii="Rockwell" w:eastAsia="Rockwell" w:hAnsi="Rockwell" w:cs="Rockwell"/>
                <w:b/>
                <w:bCs/>
                <w:sz w:val="20"/>
                <w:szCs w:val="20"/>
              </w:rPr>
            </w:pPr>
            <w:proofErr w:type="spellStart"/>
            <w:r w:rsidRPr="00F516F8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</w:rPr>
              <w:t>Instrukcja</w:t>
            </w:r>
            <w:proofErr w:type="spellEnd"/>
          </w:p>
        </w:tc>
      </w:tr>
      <w:tr w:rsidR="00FA524C" w:rsidRPr="00DE424F" w14:paraId="2786FBA0" w14:textId="77777777" w:rsidTr="00CD2459">
        <w:trPr>
          <w:trHeight w:val="746"/>
        </w:trPr>
        <w:tc>
          <w:tcPr>
            <w:tcW w:w="10348" w:type="dxa"/>
            <w:shd w:val="clear" w:color="auto" w:fill="91C6BC"/>
          </w:tcPr>
          <w:p w14:paraId="7F1D95D3" w14:textId="3260E5AE" w:rsidR="00F516F8" w:rsidRPr="00F516F8" w:rsidRDefault="00F516F8" w:rsidP="00F516F8">
            <w:pPr>
              <w:numPr>
                <w:ilvl w:val="0"/>
                <w:numId w:val="5"/>
              </w:numPr>
              <w:rPr>
                <w:rFonts w:ascii="Rockwell" w:eastAsia="Rockwell" w:hAnsi="Rockwell" w:cs="Rockwell"/>
                <w:sz w:val="20"/>
                <w:szCs w:val="20"/>
                <w:lang w:val="pl-PL"/>
              </w:rPr>
            </w:pPr>
            <w:r w:rsidRPr="00F516F8">
              <w:rPr>
                <w:rFonts w:ascii="Rockwell" w:eastAsia="Rockwell" w:hAnsi="Rockwell" w:cs="Rockwell"/>
                <w:sz w:val="20"/>
                <w:szCs w:val="20"/>
                <w:lang w:val="pl-PL"/>
              </w:rPr>
              <w:t>Niniejszy formularz zg</w:t>
            </w:r>
            <w:r w:rsidRPr="00F516F8">
              <w:rPr>
                <w:rFonts w:ascii="Cambria" w:eastAsia="Rockwell" w:hAnsi="Cambria" w:cs="Cambria"/>
                <w:sz w:val="20"/>
                <w:szCs w:val="20"/>
                <w:lang w:val="pl-PL"/>
              </w:rPr>
              <w:t>ł</w:t>
            </w:r>
            <w:r w:rsidRPr="00F516F8">
              <w:rPr>
                <w:rFonts w:ascii="Rockwell" w:eastAsia="Rockwell" w:hAnsi="Rockwell" w:cs="Rockwell"/>
                <w:sz w:val="20"/>
                <w:szCs w:val="20"/>
                <w:lang w:val="pl-PL"/>
              </w:rPr>
              <w:t>oszeniowy nale</w:t>
            </w:r>
            <w:r w:rsidRPr="00F516F8">
              <w:rPr>
                <w:rFonts w:ascii="Cambria" w:eastAsia="Rockwell" w:hAnsi="Cambria" w:cs="Cambria"/>
                <w:sz w:val="20"/>
                <w:szCs w:val="20"/>
                <w:lang w:val="pl-PL"/>
              </w:rPr>
              <w:t>ż</w:t>
            </w:r>
            <w:r w:rsidRPr="00F516F8">
              <w:rPr>
                <w:rFonts w:ascii="Rockwell" w:eastAsia="Rockwell" w:hAnsi="Rockwell" w:cs="Rockwell"/>
                <w:sz w:val="20"/>
                <w:szCs w:val="20"/>
                <w:lang w:val="pl-PL"/>
              </w:rPr>
              <w:t>y wype</w:t>
            </w:r>
            <w:r w:rsidRPr="00F516F8">
              <w:rPr>
                <w:rFonts w:ascii="Cambria" w:eastAsia="Rockwell" w:hAnsi="Cambria" w:cs="Cambria"/>
                <w:sz w:val="20"/>
                <w:szCs w:val="20"/>
                <w:lang w:val="pl-PL"/>
              </w:rPr>
              <w:t>ł</w:t>
            </w:r>
            <w:r w:rsidRPr="00F516F8">
              <w:rPr>
                <w:rFonts w:ascii="Rockwell" w:eastAsia="Rockwell" w:hAnsi="Rockwell" w:cs="Rockwell"/>
                <w:sz w:val="20"/>
                <w:szCs w:val="20"/>
                <w:lang w:val="pl-PL"/>
              </w:rPr>
              <w:t>ni</w:t>
            </w:r>
            <w:r w:rsidRPr="00F516F8">
              <w:rPr>
                <w:rFonts w:ascii="Cambria" w:eastAsia="Rockwell" w:hAnsi="Cambria" w:cs="Cambria"/>
                <w:sz w:val="20"/>
                <w:szCs w:val="20"/>
                <w:lang w:val="pl-PL"/>
              </w:rPr>
              <w:t>ć</w:t>
            </w:r>
            <w:r w:rsidRPr="00F516F8">
              <w:rPr>
                <w:rFonts w:ascii="Rockwell" w:eastAsia="Rockwell" w:hAnsi="Rockwell" w:cs="Rockwell"/>
                <w:sz w:val="20"/>
                <w:szCs w:val="20"/>
                <w:lang w:val="pl-PL"/>
              </w:rPr>
              <w:t xml:space="preserve"> i odes</w:t>
            </w:r>
            <w:r w:rsidRPr="00F516F8">
              <w:rPr>
                <w:rFonts w:ascii="Cambria" w:eastAsia="Rockwell" w:hAnsi="Cambria" w:cs="Cambria"/>
                <w:sz w:val="20"/>
                <w:szCs w:val="20"/>
                <w:lang w:val="pl-PL"/>
              </w:rPr>
              <w:t>ł</w:t>
            </w:r>
            <w:r w:rsidRPr="00F516F8">
              <w:rPr>
                <w:rFonts w:ascii="Rockwell" w:eastAsia="Rockwell" w:hAnsi="Rockwell" w:cs="Rockwell"/>
                <w:sz w:val="20"/>
                <w:szCs w:val="20"/>
                <w:lang w:val="pl-PL"/>
              </w:rPr>
              <w:t>a</w:t>
            </w:r>
            <w:r w:rsidRPr="00F516F8">
              <w:rPr>
                <w:rFonts w:ascii="Cambria" w:eastAsia="Rockwell" w:hAnsi="Cambria" w:cs="Cambria"/>
                <w:sz w:val="20"/>
                <w:szCs w:val="20"/>
                <w:lang w:val="pl-PL"/>
              </w:rPr>
              <w:t>ć</w:t>
            </w:r>
            <w:r w:rsidRPr="00F516F8">
              <w:rPr>
                <w:rFonts w:ascii="Rockwell" w:eastAsia="Rockwell" w:hAnsi="Rockwell" w:cs="Rockwell"/>
                <w:sz w:val="20"/>
                <w:szCs w:val="20"/>
                <w:lang w:val="pl-PL"/>
              </w:rPr>
              <w:t xml:space="preserve"> do lokalnego biura Control Union przed przeprowadzeniem audytu na miejscu w celu uzyskania certyfikatu </w:t>
            </w:r>
            <w:proofErr w:type="spellStart"/>
            <w:r w:rsidRPr="00F516F8">
              <w:rPr>
                <w:rFonts w:ascii="Rockwell" w:eastAsia="Rockwell" w:hAnsi="Rockwell" w:cs="Rockwell"/>
                <w:sz w:val="20"/>
                <w:szCs w:val="20"/>
                <w:lang w:val="pl-PL"/>
              </w:rPr>
              <w:t>regenagri</w:t>
            </w:r>
            <w:proofErr w:type="spellEnd"/>
            <w:r w:rsidRPr="00F516F8">
              <w:rPr>
                <w:rFonts w:ascii="Rockwell" w:eastAsia="Rockwell" w:hAnsi="Rockwell" w:cs="Rockwell"/>
                <w:sz w:val="20"/>
                <w:szCs w:val="20"/>
                <w:lang w:val="pl-PL"/>
              </w:rPr>
              <w:t xml:space="preserve">. </w:t>
            </w:r>
          </w:p>
          <w:p w14:paraId="32420C7F" w14:textId="6CCA231A" w:rsidR="00C30FCC" w:rsidRPr="00F516F8" w:rsidRDefault="00F516F8" w:rsidP="00F516F8">
            <w:pPr>
              <w:numPr>
                <w:ilvl w:val="0"/>
                <w:numId w:val="5"/>
              </w:numPr>
              <w:rPr>
                <w:rFonts w:ascii="Rockwell" w:eastAsia="Rockwell" w:hAnsi="Rockwell" w:cs="Rockwell"/>
                <w:sz w:val="20"/>
                <w:szCs w:val="20"/>
                <w:lang w:val="pl-PL"/>
              </w:rPr>
            </w:pPr>
            <w:r w:rsidRPr="00F516F8">
              <w:rPr>
                <w:rFonts w:ascii="Rockwell" w:eastAsia="Rockwell" w:hAnsi="Rockwell" w:cs="Rockwell"/>
                <w:sz w:val="20"/>
                <w:szCs w:val="20"/>
                <w:lang w:val="pl-PL"/>
              </w:rPr>
              <w:t>Pola obowi</w:t>
            </w:r>
            <w:r w:rsidRPr="00F516F8">
              <w:rPr>
                <w:rFonts w:ascii="Cambria" w:eastAsia="Rockwell" w:hAnsi="Cambria" w:cs="Cambria"/>
                <w:sz w:val="20"/>
                <w:szCs w:val="20"/>
                <w:lang w:val="pl-PL"/>
              </w:rPr>
              <w:t>ą</w:t>
            </w:r>
            <w:r w:rsidRPr="00F516F8">
              <w:rPr>
                <w:rFonts w:ascii="Rockwell" w:eastAsia="Rockwell" w:hAnsi="Rockwell" w:cs="Rockwell"/>
                <w:sz w:val="20"/>
                <w:szCs w:val="20"/>
                <w:lang w:val="pl-PL"/>
              </w:rPr>
              <w:t>zkowe s</w:t>
            </w:r>
            <w:r w:rsidRPr="00F516F8">
              <w:rPr>
                <w:rFonts w:ascii="Cambria" w:eastAsia="Rockwell" w:hAnsi="Cambria" w:cs="Cambria"/>
                <w:sz w:val="20"/>
                <w:szCs w:val="20"/>
                <w:lang w:val="pl-PL"/>
              </w:rPr>
              <w:t>ą</w:t>
            </w:r>
            <w:r w:rsidRPr="00F516F8">
              <w:rPr>
                <w:rFonts w:ascii="Rockwell" w:eastAsia="Rockwell" w:hAnsi="Rockwell" w:cs="Rockwell"/>
                <w:sz w:val="20"/>
                <w:szCs w:val="20"/>
                <w:lang w:val="pl-PL"/>
              </w:rPr>
              <w:t xml:space="preserve"> oznaczone gwiazdk</w:t>
            </w:r>
            <w:r w:rsidRPr="00F516F8">
              <w:rPr>
                <w:rFonts w:ascii="Cambria" w:eastAsia="Rockwell" w:hAnsi="Cambria" w:cs="Cambria"/>
                <w:sz w:val="20"/>
                <w:szCs w:val="20"/>
                <w:lang w:val="pl-PL"/>
              </w:rPr>
              <w:t>ą</w:t>
            </w:r>
            <w:r w:rsidRPr="00F516F8">
              <w:rPr>
                <w:rFonts w:ascii="Rockwell" w:eastAsia="Rockwell" w:hAnsi="Rockwell" w:cs="Rockwell"/>
                <w:sz w:val="20"/>
                <w:szCs w:val="20"/>
                <w:lang w:val="pl-PL"/>
              </w:rPr>
              <w:t xml:space="preserve"> (*)</w:t>
            </w:r>
          </w:p>
        </w:tc>
      </w:tr>
    </w:tbl>
    <w:p w14:paraId="5DAB6C7B" w14:textId="77777777" w:rsidR="00FA524C" w:rsidRPr="00F516F8" w:rsidRDefault="00FA524C" w:rsidP="4805D4E0">
      <w:pPr>
        <w:jc w:val="both"/>
        <w:rPr>
          <w:rFonts w:ascii="Rockwell" w:eastAsia="Rockwell" w:hAnsi="Rockwell" w:cs="Rockwell"/>
          <w:sz w:val="10"/>
          <w:szCs w:val="10"/>
          <w:lang w:val="pl-PL"/>
        </w:rPr>
      </w:pPr>
    </w:p>
    <w:tbl>
      <w:tblPr>
        <w:tblW w:w="10348" w:type="dxa"/>
        <w:tblLayout w:type="fixed"/>
        <w:tblLook w:val="04A0" w:firstRow="1" w:lastRow="0" w:firstColumn="1" w:lastColumn="0" w:noHBand="0" w:noVBand="1"/>
      </w:tblPr>
      <w:tblGrid>
        <w:gridCol w:w="125"/>
        <w:gridCol w:w="3105"/>
        <w:gridCol w:w="279"/>
        <w:gridCol w:w="6839"/>
      </w:tblGrid>
      <w:tr w:rsidR="0064365D" w:rsidRPr="0055434A" w14:paraId="7FC88888" w14:textId="77777777" w:rsidTr="25848A5F">
        <w:trPr>
          <w:trHeight w:val="237"/>
        </w:trPr>
        <w:tc>
          <w:tcPr>
            <w:tcW w:w="10348" w:type="dxa"/>
            <w:gridSpan w:val="4"/>
            <w:shd w:val="clear" w:color="auto" w:fill="787F7E"/>
          </w:tcPr>
          <w:p w14:paraId="019CF94F" w14:textId="24B324F2" w:rsidR="0064365D" w:rsidRPr="0055434A" w:rsidRDefault="00F516F8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b/>
                <w:bCs/>
                <w:sz w:val="20"/>
                <w:szCs w:val="20"/>
              </w:rPr>
            </w:pPr>
            <w:proofErr w:type="spellStart"/>
            <w:r w:rsidRPr="00F516F8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</w:rPr>
              <w:t>Informacje</w:t>
            </w:r>
            <w:proofErr w:type="spellEnd"/>
            <w:r w:rsidRPr="00F516F8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</w:rPr>
              <w:t xml:space="preserve"> o </w:t>
            </w:r>
            <w:proofErr w:type="spellStart"/>
            <w:r w:rsidRPr="00F516F8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</w:rPr>
              <w:t>kliencie</w:t>
            </w:r>
            <w:proofErr w:type="spellEnd"/>
          </w:p>
        </w:tc>
      </w:tr>
      <w:tr w:rsidR="001B614F" w:rsidRPr="0055434A" w14:paraId="02EB378F" w14:textId="77777777" w:rsidTr="25848A5F">
        <w:trPr>
          <w:gridBefore w:val="1"/>
          <w:wBefore w:w="125" w:type="dxa"/>
          <w:trHeight w:val="179"/>
        </w:trPr>
        <w:tc>
          <w:tcPr>
            <w:tcW w:w="3105" w:type="dxa"/>
            <w:shd w:val="clear" w:color="auto" w:fill="auto"/>
          </w:tcPr>
          <w:p w14:paraId="6A05A809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10"/>
                <w:szCs w:val="10"/>
              </w:rPr>
            </w:pPr>
          </w:p>
        </w:tc>
        <w:tc>
          <w:tcPr>
            <w:tcW w:w="279" w:type="dxa"/>
            <w:shd w:val="clear" w:color="auto" w:fill="auto"/>
          </w:tcPr>
          <w:p w14:paraId="5A39BBE3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10"/>
                <w:szCs w:val="10"/>
              </w:rPr>
            </w:pPr>
          </w:p>
        </w:tc>
        <w:tc>
          <w:tcPr>
            <w:tcW w:w="6839" w:type="dxa"/>
            <w:tcBorders>
              <w:bottom w:val="single" w:sz="4" w:space="0" w:color="auto"/>
            </w:tcBorders>
            <w:shd w:val="clear" w:color="auto" w:fill="auto"/>
          </w:tcPr>
          <w:p w14:paraId="41C8F396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10"/>
                <w:szCs w:val="10"/>
              </w:rPr>
            </w:pPr>
          </w:p>
        </w:tc>
      </w:tr>
      <w:tr w:rsidR="001B614F" w:rsidRPr="0055434A" w14:paraId="34C1281A" w14:textId="77777777" w:rsidTr="25848A5F">
        <w:trPr>
          <w:gridBefore w:val="1"/>
          <w:wBefore w:w="125" w:type="dxa"/>
          <w:trHeight w:val="359"/>
        </w:trPr>
        <w:tc>
          <w:tcPr>
            <w:tcW w:w="3105" w:type="dxa"/>
            <w:shd w:val="clear" w:color="auto" w:fill="91C6BC"/>
            <w:vAlign w:val="center"/>
          </w:tcPr>
          <w:p w14:paraId="3CCD9F05" w14:textId="17074666" w:rsidR="001B614F" w:rsidRPr="0055434A" w:rsidRDefault="00F516F8" w:rsidP="4805D4E0">
            <w:pPr>
              <w:snapToGrid w:val="0"/>
              <w:spacing w:line="276" w:lineRule="auto"/>
              <w:rPr>
                <w:rFonts w:ascii="Rockwell" w:eastAsia="Rockwell" w:hAnsi="Rockwell" w:cs="Rockwell"/>
                <w:sz w:val="20"/>
                <w:szCs w:val="20"/>
              </w:rPr>
            </w:pPr>
            <w:proofErr w:type="spellStart"/>
            <w:r w:rsidRPr="00F516F8">
              <w:rPr>
                <w:rFonts w:ascii="Rockwell" w:eastAsia="Rockwell" w:hAnsi="Rockwell" w:cs="Rockwell"/>
                <w:sz w:val="20"/>
                <w:szCs w:val="20"/>
              </w:rPr>
              <w:t>Nazwa</w:t>
            </w:r>
            <w:proofErr w:type="spellEnd"/>
            <w:r w:rsidRPr="00F516F8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ckwell" w:eastAsia="Rockwell" w:hAnsi="Rockwell" w:cs="Rockwell"/>
                <w:sz w:val="20"/>
                <w:szCs w:val="20"/>
              </w:rPr>
              <w:t>firmy</w:t>
            </w:r>
            <w:proofErr w:type="spellEnd"/>
            <w:r w:rsidRPr="00F516F8">
              <w:rPr>
                <w:rFonts w:ascii="Rockwell" w:eastAsia="Rockwell" w:hAnsi="Rockwell" w:cs="Rockwell"/>
                <w:sz w:val="20"/>
                <w:szCs w:val="20"/>
              </w:rPr>
              <w:t>*</w:t>
            </w: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27E81B" w14:textId="77777777" w:rsidR="001B614F" w:rsidRPr="0055434A" w:rsidRDefault="3D7567C2" w:rsidP="4805D4E0">
            <w:pPr>
              <w:snapToGrid w:val="0"/>
              <w:spacing w:line="276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D3EC" w14:textId="77777777" w:rsidR="001B614F" w:rsidRPr="0055434A" w:rsidRDefault="001B614F" w:rsidP="4805D4E0">
            <w:pPr>
              <w:snapToGrid w:val="0"/>
              <w:spacing w:line="276" w:lineRule="auto"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  <w:tr w:rsidR="001B614F" w:rsidRPr="0055434A" w14:paraId="689A52E2" w14:textId="77777777" w:rsidTr="25848A5F">
        <w:trPr>
          <w:gridBefore w:val="1"/>
          <w:wBefore w:w="125" w:type="dxa"/>
          <w:trHeight w:val="344"/>
        </w:trPr>
        <w:tc>
          <w:tcPr>
            <w:tcW w:w="3105" w:type="dxa"/>
            <w:shd w:val="clear" w:color="auto" w:fill="91C6BC"/>
            <w:vAlign w:val="center"/>
          </w:tcPr>
          <w:p w14:paraId="546D8CB8" w14:textId="32663B8C" w:rsidR="001B614F" w:rsidRPr="0055434A" w:rsidRDefault="00F516F8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proofErr w:type="spellStart"/>
            <w:r w:rsidRPr="00F516F8">
              <w:rPr>
                <w:rFonts w:ascii="Rockwell" w:eastAsia="Rockwell" w:hAnsi="Rockwell" w:cs="Rockwell"/>
                <w:sz w:val="20"/>
                <w:szCs w:val="20"/>
              </w:rPr>
              <w:t>Adres</w:t>
            </w:r>
            <w:proofErr w:type="spellEnd"/>
            <w:r w:rsidRPr="00F516F8">
              <w:rPr>
                <w:rFonts w:ascii="Rockwell" w:eastAsia="Rockwell" w:hAnsi="Rockwell" w:cs="Rockwell"/>
                <w:sz w:val="20"/>
                <w:szCs w:val="20"/>
              </w:rPr>
              <w:t xml:space="preserve"> do </w:t>
            </w:r>
            <w:proofErr w:type="spellStart"/>
            <w:r w:rsidRPr="00F516F8">
              <w:rPr>
                <w:rFonts w:ascii="Rockwell" w:eastAsia="Rockwell" w:hAnsi="Rockwell" w:cs="Rockwell"/>
                <w:sz w:val="20"/>
                <w:szCs w:val="20"/>
              </w:rPr>
              <w:t>korespondencji</w:t>
            </w:r>
            <w:proofErr w:type="spellEnd"/>
            <w:r w:rsidRPr="00F516F8">
              <w:rPr>
                <w:rFonts w:ascii="Rockwell" w:eastAsia="Rockwell" w:hAnsi="Rockwell" w:cs="Rockwell"/>
                <w:sz w:val="20"/>
                <w:szCs w:val="20"/>
              </w:rPr>
              <w:t>*</w:t>
            </w: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A8245E" w14:textId="77777777" w:rsidR="001B614F" w:rsidRPr="0055434A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940D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  <w:tr w:rsidR="001B614F" w:rsidRPr="0055434A" w14:paraId="2F3A2CB8" w14:textId="77777777" w:rsidTr="25848A5F">
        <w:trPr>
          <w:gridBefore w:val="1"/>
          <w:wBefore w:w="125" w:type="dxa"/>
          <w:trHeight w:val="359"/>
        </w:trPr>
        <w:tc>
          <w:tcPr>
            <w:tcW w:w="3105" w:type="dxa"/>
            <w:shd w:val="clear" w:color="auto" w:fill="91C6BC"/>
            <w:vAlign w:val="center"/>
          </w:tcPr>
          <w:p w14:paraId="1C79BD13" w14:textId="7BBA3A94" w:rsidR="001B614F" w:rsidRPr="0055434A" w:rsidRDefault="00F516F8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proofErr w:type="spellStart"/>
            <w:r w:rsidRPr="00F516F8">
              <w:rPr>
                <w:rFonts w:ascii="Rockwell" w:eastAsia="Rockwell" w:hAnsi="Rockwell" w:cs="Rockwell"/>
                <w:sz w:val="20"/>
                <w:szCs w:val="20"/>
              </w:rPr>
              <w:t>Kod</w:t>
            </w:r>
            <w:proofErr w:type="spellEnd"/>
            <w:r w:rsidRPr="00F516F8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  <w:proofErr w:type="spellStart"/>
            <w:r w:rsidRPr="00F516F8">
              <w:rPr>
                <w:rFonts w:ascii="Rockwell" w:eastAsia="Rockwell" w:hAnsi="Rockwell" w:cs="Rockwell"/>
                <w:sz w:val="20"/>
                <w:szCs w:val="20"/>
              </w:rPr>
              <w:t>pocztowy</w:t>
            </w:r>
            <w:proofErr w:type="spellEnd"/>
            <w:r w:rsidRPr="00F516F8">
              <w:rPr>
                <w:rFonts w:ascii="Rockwell" w:eastAsia="Rockwell" w:hAnsi="Rockwell" w:cs="Rockwell"/>
                <w:sz w:val="20"/>
                <w:szCs w:val="20"/>
              </w:rPr>
              <w:t>*</w:t>
            </w: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A8759A" w14:textId="77777777" w:rsidR="001B614F" w:rsidRPr="0055434A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B00A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  <w:tr w:rsidR="001A0CF5" w:rsidRPr="0055434A" w14:paraId="75369CC3" w14:textId="77777777" w:rsidTr="25848A5F">
        <w:trPr>
          <w:gridBefore w:val="1"/>
          <w:wBefore w:w="125" w:type="dxa"/>
          <w:trHeight w:val="359"/>
        </w:trPr>
        <w:tc>
          <w:tcPr>
            <w:tcW w:w="3105" w:type="dxa"/>
            <w:shd w:val="clear" w:color="auto" w:fill="91C6BC"/>
            <w:vAlign w:val="center"/>
          </w:tcPr>
          <w:p w14:paraId="207BADE9" w14:textId="7950DD47" w:rsidR="001A0CF5" w:rsidRPr="0055434A" w:rsidRDefault="00F516F8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00F516F8">
              <w:rPr>
                <w:rFonts w:ascii="Rockwell" w:eastAsia="Rockwell" w:hAnsi="Rockwell" w:cs="Rockwell"/>
                <w:sz w:val="20"/>
                <w:szCs w:val="20"/>
              </w:rPr>
              <w:t>Miasto</w:t>
            </w:r>
            <w:r w:rsidR="00296766"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329EB3" w14:textId="77777777" w:rsidR="001A0CF5" w:rsidRPr="0055434A" w:rsidRDefault="622C63EE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1E4C" w14:textId="77777777" w:rsidR="001A0CF5" w:rsidRPr="0055434A" w:rsidRDefault="001A0CF5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  <w:tr w:rsidR="001B614F" w:rsidRPr="0055434A" w14:paraId="31466836" w14:textId="77777777" w:rsidTr="25848A5F">
        <w:trPr>
          <w:gridBefore w:val="1"/>
          <w:wBefore w:w="125" w:type="dxa"/>
          <w:trHeight w:val="322"/>
        </w:trPr>
        <w:tc>
          <w:tcPr>
            <w:tcW w:w="3105" w:type="dxa"/>
            <w:shd w:val="clear" w:color="auto" w:fill="91C6BC"/>
            <w:vAlign w:val="center"/>
          </w:tcPr>
          <w:p w14:paraId="162DC17D" w14:textId="7518AC79" w:rsidR="001B614F" w:rsidRPr="00DE424F" w:rsidRDefault="00DE42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proofErr w:type="spellStart"/>
            <w:r w:rsidRPr="00DE424F">
              <w:rPr>
                <w:rFonts w:ascii="Rockwell" w:eastAsia="Rockwell" w:hAnsi="Rockwell" w:cs="Rockwell"/>
                <w:sz w:val="20"/>
                <w:szCs w:val="20"/>
              </w:rPr>
              <w:t>Pa</w:t>
            </w:r>
            <w:r w:rsidRPr="00DE424F">
              <w:rPr>
                <w:rFonts w:ascii="Cambria" w:eastAsia="Rockwell" w:hAnsi="Cambria" w:cs="Cambria"/>
                <w:sz w:val="20"/>
                <w:szCs w:val="20"/>
              </w:rPr>
              <w:t>ń</w:t>
            </w:r>
            <w:r w:rsidRPr="00DE424F">
              <w:rPr>
                <w:rFonts w:ascii="Rockwell" w:eastAsia="Rockwell" w:hAnsi="Rockwell" w:cs="Rockwell"/>
                <w:sz w:val="20"/>
                <w:szCs w:val="20"/>
              </w:rPr>
              <w:t>stwo</w:t>
            </w:r>
            <w:proofErr w:type="spellEnd"/>
            <w:r w:rsidR="007F36E4" w:rsidRPr="00DE424F">
              <w:rPr>
                <w:rFonts w:ascii="Rockwell" w:eastAsia="Rockwell" w:hAnsi="Rockwell" w:cs="Rockwell"/>
                <w:sz w:val="20"/>
                <w:szCs w:val="20"/>
              </w:rPr>
              <w:t>*</w:t>
            </w: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0CD116" w14:textId="77777777" w:rsidR="001B614F" w:rsidRPr="0055434A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FD9C" w14:textId="5C9A82C4" w:rsidR="001B614F" w:rsidRPr="0055434A" w:rsidRDefault="4350A94C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29B761FE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</w:p>
        </w:tc>
      </w:tr>
      <w:tr w:rsidR="001B614F" w:rsidRPr="0055434A" w14:paraId="6D502447" w14:textId="77777777" w:rsidTr="25848A5F">
        <w:trPr>
          <w:gridBefore w:val="1"/>
          <w:wBefore w:w="125" w:type="dxa"/>
          <w:trHeight w:val="384"/>
        </w:trPr>
        <w:tc>
          <w:tcPr>
            <w:tcW w:w="3105" w:type="dxa"/>
            <w:shd w:val="clear" w:color="auto" w:fill="91C6BC"/>
            <w:vAlign w:val="center"/>
          </w:tcPr>
          <w:p w14:paraId="0B3D5553" w14:textId="13078714" w:rsidR="001B614F" w:rsidRPr="007F36E4" w:rsidRDefault="007F36E4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  <w:lang w:val="pl-PL"/>
              </w:rPr>
            </w:pPr>
            <w:r w:rsidRPr="007F36E4">
              <w:rPr>
                <w:rFonts w:ascii="Rockwell" w:eastAsia="Rockwell" w:hAnsi="Rockwell" w:cs="Rockwell"/>
                <w:sz w:val="20"/>
                <w:szCs w:val="20"/>
                <w:lang w:val="pl-PL"/>
              </w:rPr>
              <w:t>Numer kontaktowy biura</w:t>
            </w:r>
            <w:r w:rsidR="00296766" w:rsidRPr="007F36E4">
              <w:rPr>
                <w:rFonts w:ascii="Rockwell" w:eastAsia="Rockwell" w:hAnsi="Rockwell" w:cs="Rockwell"/>
                <w:sz w:val="20"/>
                <w:szCs w:val="20"/>
                <w:lang w:val="pl-PL"/>
              </w:rPr>
              <w:t>*</w:t>
            </w:r>
          </w:p>
          <w:p w14:paraId="720964F6" w14:textId="7F3F11F4" w:rsidR="00296766" w:rsidRPr="007F36E4" w:rsidRDefault="007F36E4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  <w:lang w:val="pl-PL"/>
              </w:rPr>
            </w:pPr>
            <w:r w:rsidRPr="007F36E4">
              <w:rPr>
                <w:rFonts w:ascii="Rockwell" w:eastAsia="Rockwell" w:hAnsi="Rockwell" w:cs="Rockwell"/>
                <w:sz w:val="20"/>
                <w:szCs w:val="20"/>
                <w:lang w:val="pl-PL"/>
              </w:rPr>
              <w:t>Kontaktowy adres e-mail*</w:t>
            </w: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B263F4" w14:textId="77777777" w:rsidR="001B614F" w:rsidRPr="0055434A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D5A5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  <w:tr w:rsidR="00977FCA" w:rsidRPr="0055434A" w14:paraId="1AD917E5" w14:textId="77777777" w:rsidTr="25848A5F">
        <w:trPr>
          <w:gridBefore w:val="1"/>
          <w:wBefore w:w="125" w:type="dxa"/>
          <w:trHeight w:val="434"/>
        </w:trPr>
        <w:tc>
          <w:tcPr>
            <w:tcW w:w="3105" w:type="dxa"/>
            <w:shd w:val="clear" w:color="auto" w:fill="91C6BC"/>
            <w:vAlign w:val="center"/>
          </w:tcPr>
          <w:p w14:paraId="0A1F4020" w14:textId="71741A49" w:rsidR="00977FCA" w:rsidRPr="0055434A" w:rsidRDefault="007F36E4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proofErr w:type="spellStart"/>
            <w:r w:rsidRPr="007F36E4">
              <w:rPr>
                <w:rFonts w:ascii="Rockwell" w:eastAsia="Rockwell" w:hAnsi="Rockwell" w:cs="Rockwell"/>
                <w:sz w:val="20"/>
                <w:szCs w:val="20"/>
              </w:rPr>
              <w:t>Numer</w:t>
            </w:r>
            <w:proofErr w:type="spellEnd"/>
            <w:r w:rsidRPr="007F36E4">
              <w:rPr>
                <w:rFonts w:ascii="Rockwell" w:eastAsia="Rockwell" w:hAnsi="Rockwell" w:cs="Rockwell"/>
                <w:sz w:val="20"/>
                <w:szCs w:val="20"/>
              </w:rPr>
              <w:t xml:space="preserve"> VAT (</w:t>
            </w:r>
            <w:proofErr w:type="spellStart"/>
            <w:r w:rsidRPr="007F36E4">
              <w:rPr>
                <w:rFonts w:ascii="Rockwell" w:eastAsia="Rockwell" w:hAnsi="Rockwell" w:cs="Rockwell"/>
                <w:sz w:val="20"/>
                <w:szCs w:val="20"/>
              </w:rPr>
              <w:t>je</w:t>
            </w:r>
            <w:r w:rsidRPr="007F36E4">
              <w:rPr>
                <w:rFonts w:ascii="Cambria" w:eastAsia="Rockwell" w:hAnsi="Cambria" w:cs="Cambria"/>
                <w:sz w:val="20"/>
                <w:szCs w:val="20"/>
              </w:rPr>
              <w:t>ś</w:t>
            </w:r>
            <w:r w:rsidRPr="007F36E4">
              <w:rPr>
                <w:rFonts w:ascii="Rockwell" w:eastAsia="Rockwell" w:hAnsi="Rockwell" w:cs="Rockwell"/>
                <w:sz w:val="20"/>
                <w:szCs w:val="20"/>
              </w:rPr>
              <w:t>li</w:t>
            </w:r>
            <w:proofErr w:type="spellEnd"/>
            <w:r w:rsidRPr="007F36E4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  <w:proofErr w:type="spellStart"/>
            <w:r w:rsidRPr="007F36E4">
              <w:rPr>
                <w:rFonts w:ascii="Rockwell" w:eastAsia="Rockwell" w:hAnsi="Rockwell" w:cs="Rockwell"/>
                <w:sz w:val="20"/>
                <w:szCs w:val="20"/>
              </w:rPr>
              <w:t>dotyczy</w:t>
            </w:r>
            <w:proofErr w:type="spellEnd"/>
            <w:r w:rsidRPr="007F36E4">
              <w:rPr>
                <w:rFonts w:ascii="Rockwell" w:eastAsia="Rockwell" w:hAnsi="Rockwell" w:cs="Rockwell"/>
                <w:sz w:val="20"/>
                <w:szCs w:val="20"/>
              </w:rPr>
              <w:t>)</w:t>
            </w: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ED1FDC" w14:textId="77777777" w:rsidR="00977FCA" w:rsidRPr="0055434A" w:rsidRDefault="00977FCA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C669" w14:textId="769F9147" w:rsidR="00977FCA" w:rsidRPr="0055434A" w:rsidRDefault="00977FCA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  <w:tr w:rsidR="4805D4E0" w14:paraId="6FA6E111" w14:textId="77777777" w:rsidTr="25848A5F">
        <w:trPr>
          <w:gridBefore w:val="1"/>
          <w:wBefore w:w="125" w:type="dxa"/>
          <w:trHeight w:val="720"/>
        </w:trPr>
        <w:tc>
          <w:tcPr>
            <w:tcW w:w="3105" w:type="dxa"/>
            <w:shd w:val="clear" w:color="auto" w:fill="91C6BC"/>
            <w:vAlign w:val="center"/>
          </w:tcPr>
          <w:p w14:paraId="2C2D2C29" w14:textId="3ED86198" w:rsidR="7BFD3893" w:rsidRPr="005F5084" w:rsidRDefault="007F36E4" w:rsidP="4805D4E0">
            <w:pPr>
              <w:spacing w:line="276" w:lineRule="auto"/>
              <w:rPr>
                <w:rFonts w:ascii="Rockwell" w:eastAsia="Rockwell" w:hAnsi="Rockwell" w:cs="Rockwell"/>
                <w:sz w:val="20"/>
                <w:szCs w:val="20"/>
                <w:lang w:val="pl-PL"/>
              </w:rPr>
            </w:pPr>
            <w:r w:rsidRPr="007F36E4">
              <w:rPr>
                <w:rFonts w:ascii="Rockwell" w:eastAsia="Rockwell" w:hAnsi="Rockwell" w:cs="Rockwell"/>
                <w:sz w:val="20"/>
                <w:szCs w:val="20"/>
                <w:lang w:val="pl-PL"/>
              </w:rPr>
              <w:t>Czy adres korespondencyjny jest taki sam jak adres gospodarstwa?</w:t>
            </w:r>
            <w:r w:rsidRPr="005F5084">
              <w:rPr>
                <w:rFonts w:ascii="Rockwell" w:eastAsia="Rockwell" w:hAnsi="Rockwell" w:cs="Rockwell"/>
                <w:sz w:val="20"/>
                <w:szCs w:val="20"/>
                <w:lang w:val="pl-PL"/>
              </w:rPr>
              <w:t>*</w:t>
            </w: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C7C55F" w14:textId="0B0FC18A" w:rsidR="4805D4E0" w:rsidRDefault="005529A4" w:rsidP="4805D4E0">
            <w:pPr>
              <w:spacing w:line="276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 w:rsidRPr="005529A4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687D" w14:textId="2D94C81A" w:rsidR="2949141B" w:rsidRDefault="005F5084" w:rsidP="4805D4E0">
            <w:pPr>
              <w:spacing w:line="276" w:lineRule="auto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sz w:val="20"/>
                <w:szCs w:val="20"/>
              </w:rPr>
              <w:t>Tak</w:t>
            </w:r>
            <w:r w:rsidR="2949141B"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  <w:r w:rsidR="00943CA0">
              <w:rPr>
                <w:rFonts w:ascii="Rockwell" w:eastAsia="Rockwell" w:hAnsi="Rockwell" w:cs="Rockwell"/>
                <w:sz w:val="20"/>
                <w:szCs w:val="20"/>
              </w:rPr>
              <w:t xml:space="preserve">       </w:t>
            </w:r>
            <w:r w:rsidR="2949141B" w:rsidRPr="4805D4E0">
              <w:rPr>
                <w:rFonts w:ascii="Rockwell" w:eastAsia="Rockwell" w:hAnsi="Rockwell" w:cs="Rockwell"/>
                <w:sz w:val="20"/>
                <w:szCs w:val="20"/>
              </w:rPr>
              <w:t xml:space="preserve">/ </w:t>
            </w:r>
            <w:r w:rsidR="00943CA0">
              <w:rPr>
                <w:rFonts w:ascii="Rockwell" w:eastAsia="Rockwell" w:hAnsi="Rockwell" w:cs="Rockwell"/>
                <w:sz w:val="20"/>
                <w:szCs w:val="20"/>
              </w:rPr>
              <w:t xml:space="preserve">      </w:t>
            </w:r>
            <w:r>
              <w:rPr>
                <w:rFonts w:ascii="Rockwell" w:eastAsia="Rockwell" w:hAnsi="Rockwell" w:cs="Rockwell"/>
                <w:sz w:val="20"/>
                <w:szCs w:val="20"/>
              </w:rPr>
              <w:t>Nie</w:t>
            </w:r>
          </w:p>
        </w:tc>
      </w:tr>
      <w:tr w:rsidR="4805D4E0" w14:paraId="2C8E2E9C" w14:textId="77777777" w:rsidTr="25848A5F">
        <w:trPr>
          <w:gridBefore w:val="1"/>
          <w:wBefore w:w="125" w:type="dxa"/>
          <w:trHeight w:val="396"/>
        </w:trPr>
        <w:tc>
          <w:tcPr>
            <w:tcW w:w="3105" w:type="dxa"/>
            <w:shd w:val="clear" w:color="auto" w:fill="91C6BC"/>
            <w:vAlign w:val="center"/>
          </w:tcPr>
          <w:p w14:paraId="5AF68B4A" w14:textId="5AC7D237" w:rsidR="2949141B" w:rsidRPr="005F5084" w:rsidRDefault="005F5084" w:rsidP="4805D4E0">
            <w:pPr>
              <w:spacing w:line="276" w:lineRule="auto"/>
              <w:rPr>
                <w:rFonts w:ascii="Rockwell" w:eastAsia="Rockwell" w:hAnsi="Rockwell" w:cs="Rockwell"/>
                <w:sz w:val="20"/>
                <w:szCs w:val="20"/>
                <w:lang w:val="pl-PL"/>
              </w:rPr>
            </w:pPr>
            <w:r w:rsidRPr="005F5084">
              <w:rPr>
                <w:rFonts w:ascii="Rockwell" w:eastAsia="Rockwell" w:hAnsi="Rockwell" w:cs="Rockwell"/>
                <w:sz w:val="20"/>
                <w:szCs w:val="20"/>
                <w:lang w:val="pl-PL"/>
              </w:rPr>
              <w:t>Je</w:t>
            </w:r>
            <w:r w:rsidRPr="005F5084">
              <w:rPr>
                <w:rFonts w:ascii="Cambria" w:eastAsia="Rockwell" w:hAnsi="Cambria" w:cs="Cambria"/>
                <w:sz w:val="20"/>
                <w:szCs w:val="20"/>
                <w:lang w:val="pl-PL"/>
              </w:rPr>
              <w:t>ś</w:t>
            </w:r>
            <w:r w:rsidRPr="005F5084">
              <w:rPr>
                <w:rFonts w:ascii="Rockwell" w:eastAsia="Rockwell" w:hAnsi="Rockwell" w:cs="Rockwell"/>
                <w:sz w:val="20"/>
                <w:szCs w:val="20"/>
                <w:lang w:val="pl-PL"/>
              </w:rPr>
              <w:t>li nie, prosimy o podanie adresu gospodarstwa*</w:t>
            </w:r>
          </w:p>
        </w:tc>
        <w:tc>
          <w:tcPr>
            <w:tcW w:w="27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0B3F37" w14:textId="1087D436" w:rsidR="4805D4E0" w:rsidRDefault="005529A4" w:rsidP="4805D4E0">
            <w:pPr>
              <w:spacing w:line="276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 w:rsidRPr="005529A4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F919" w14:textId="3307F1C4" w:rsidR="4805D4E0" w:rsidRDefault="4805D4E0" w:rsidP="4805D4E0">
            <w:pPr>
              <w:spacing w:line="276" w:lineRule="auto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</w:tbl>
    <w:p w14:paraId="3656B9AB" w14:textId="77777777" w:rsidR="001B614F" w:rsidRPr="0055434A" w:rsidRDefault="001B614F" w:rsidP="4805D4E0">
      <w:pPr>
        <w:jc w:val="both"/>
        <w:rPr>
          <w:rFonts w:ascii="Rockwell" w:eastAsia="Rockwell" w:hAnsi="Rockwell" w:cs="Rockwell"/>
          <w:sz w:val="10"/>
          <w:szCs w:val="10"/>
        </w:rPr>
      </w:pPr>
    </w:p>
    <w:tbl>
      <w:tblPr>
        <w:tblW w:w="10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3"/>
        <w:gridCol w:w="321"/>
        <w:gridCol w:w="6846"/>
      </w:tblGrid>
      <w:tr w:rsidR="001B614F" w:rsidRPr="0055434A" w14:paraId="59E90C69" w14:textId="77777777" w:rsidTr="00CD2459">
        <w:trPr>
          <w:trHeight w:val="245"/>
        </w:trPr>
        <w:tc>
          <w:tcPr>
            <w:tcW w:w="10240" w:type="dxa"/>
            <w:gridSpan w:val="3"/>
            <w:shd w:val="clear" w:color="auto" w:fill="787F7E"/>
          </w:tcPr>
          <w:p w14:paraId="416ABD3D" w14:textId="0B048134" w:rsidR="001B614F" w:rsidRPr="0055434A" w:rsidRDefault="005F5084" w:rsidP="00B923E8">
            <w:pPr>
              <w:spacing w:line="276" w:lineRule="auto"/>
              <w:contextualSpacing/>
              <w:rPr>
                <w:rFonts w:ascii="Rockwell" w:eastAsia="Rockwell" w:hAnsi="Rockwell" w:cs="Rockwell"/>
                <w:b/>
                <w:bCs/>
                <w:sz w:val="20"/>
                <w:szCs w:val="20"/>
              </w:rPr>
            </w:pPr>
            <w:proofErr w:type="spellStart"/>
            <w:r w:rsidRPr="005F5084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</w:rPr>
              <w:t>Podstawowe</w:t>
            </w:r>
            <w:proofErr w:type="spellEnd"/>
            <w:r w:rsidRPr="005F5084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5F5084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</w:rPr>
              <w:t>dane</w:t>
            </w:r>
            <w:proofErr w:type="spellEnd"/>
            <w:r w:rsidRPr="005F5084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5F5084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</w:rPr>
              <w:t>kontaktowe</w:t>
            </w:r>
            <w:proofErr w:type="spellEnd"/>
          </w:p>
        </w:tc>
      </w:tr>
      <w:tr w:rsidR="001B614F" w:rsidRPr="0055434A" w14:paraId="45FB0818" w14:textId="77777777" w:rsidTr="00CD2459">
        <w:trPr>
          <w:trHeight w:val="166"/>
        </w:trPr>
        <w:tc>
          <w:tcPr>
            <w:tcW w:w="3073" w:type="dxa"/>
            <w:shd w:val="clear" w:color="auto" w:fill="auto"/>
          </w:tcPr>
          <w:p w14:paraId="049F31CB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8"/>
                <w:szCs w:val="8"/>
              </w:rPr>
            </w:pPr>
          </w:p>
        </w:tc>
        <w:tc>
          <w:tcPr>
            <w:tcW w:w="321" w:type="dxa"/>
            <w:shd w:val="clear" w:color="auto" w:fill="auto"/>
          </w:tcPr>
          <w:p w14:paraId="53128261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8"/>
                <w:szCs w:val="8"/>
              </w:rPr>
            </w:pPr>
          </w:p>
        </w:tc>
        <w:tc>
          <w:tcPr>
            <w:tcW w:w="6846" w:type="dxa"/>
            <w:tcBorders>
              <w:bottom w:val="single" w:sz="4" w:space="0" w:color="auto"/>
            </w:tcBorders>
            <w:shd w:val="clear" w:color="auto" w:fill="auto"/>
          </w:tcPr>
          <w:p w14:paraId="62486C05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8"/>
                <w:szCs w:val="8"/>
              </w:rPr>
            </w:pPr>
          </w:p>
        </w:tc>
      </w:tr>
      <w:tr w:rsidR="001B614F" w:rsidRPr="0055434A" w14:paraId="00886F8F" w14:textId="77777777" w:rsidTr="00CD2459">
        <w:trPr>
          <w:trHeight w:val="447"/>
        </w:trPr>
        <w:tc>
          <w:tcPr>
            <w:tcW w:w="3073" w:type="dxa"/>
            <w:shd w:val="clear" w:color="auto" w:fill="91C6BC"/>
            <w:vAlign w:val="center"/>
          </w:tcPr>
          <w:p w14:paraId="50E6CA13" w14:textId="38A65730" w:rsidR="001B614F" w:rsidRPr="00D4585B" w:rsidRDefault="00D4585B" w:rsidP="4805D4E0">
            <w:pPr>
              <w:snapToGrid w:val="0"/>
              <w:spacing w:line="276" w:lineRule="auto"/>
              <w:rPr>
                <w:rFonts w:ascii="Rockwell" w:eastAsia="Rockwell" w:hAnsi="Rockwell" w:cs="Rockwell"/>
                <w:sz w:val="20"/>
                <w:szCs w:val="20"/>
                <w:lang w:val="pl-PL"/>
              </w:rPr>
            </w:pPr>
            <w:r w:rsidRPr="00D4585B">
              <w:rPr>
                <w:rFonts w:ascii="Rockwell" w:eastAsia="Rockwell" w:hAnsi="Rockwell" w:cs="Rockwell"/>
                <w:sz w:val="20"/>
                <w:szCs w:val="20"/>
                <w:lang w:val="pl-PL"/>
              </w:rPr>
              <w:t>Imi</w:t>
            </w:r>
            <w:r w:rsidRPr="00D4585B">
              <w:rPr>
                <w:rFonts w:ascii="Cambria" w:eastAsia="Rockwell" w:hAnsi="Cambria" w:cs="Cambria"/>
                <w:sz w:val="20"/>
                <w:szCs w:val="20"/>
                <w:lang w:val="pl-PL"/>
              </w:rPr>
              <w:t>ę</w:t>
            </w:r>
            <w:r w:rsidRPr="00D4585B">
              <w:rPr>
                <w:rFonts w:ascii="Rockwell" w:eastAsia="Rockwell" w:hAnsi="Rockwell" w:cs="Rockwell"/>
                <w:sz w:val="20"/>
                <w:szCs w:val="20"/>
                <w:lang w:val="pl-PL"/>
              </w:rPr>
              <w:t xml:space="preserve"> i nazwisko osoby kontaktowej *</w:t>
            </w:r>
          </w:p>
        </w:tc>
        <w:tc>
          <w:tcPr>
            <w:tcW w:w="3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A98A65" w14:textId="77777777" w:rsidR="001B614F" w:rsidRPr="0055434A" w:rsidRDefault="3D7567C2" w:rsidP="4805D4E0">
            <w:pPr>
              <w:snapToGrid w:val="0"/>
              <w:spacing w:line="276" w:lineRule="auto"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652C" w14:textId="77777777" w:rsidR="001B614F" w:rsidRPr="0055434A" w:rsidRDefault="001B614F" w:rsidP="4805D4E0">
            <w:pPr>
              <w:snapToGrid w:val="0"/>
              <w:spacing w:line="276" w:lineRule="auto"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  <w:tr w:rsidR="001B614F" w:rsidRPr="0055434A" w14:paraId="28948498" w14:textId="77777777" w:rsidTr="00CD2459">
        <w:trPr>
          <w:trHeight w:val="447"/>
        </w:trPr>
        <w:tc>
          <w:tcPr>
            <w:tcW w:w="3073" w:type="dxa"/>
            <w:shd w:val="clear" w:color="auto" w:fill="91C6BC"/>
            <w:vAlign w:val="center"/>
          </w:tcPr>
          <w:p w14:paraId="562EB1DD" w14:textId="46B7457B" w:rsidR="001B614F" w:rsidRPr="0055434A" w:rsidRDefault="00D4585B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proofErr w:type="spellStart"/>
            <w:r w:rsidRPr="00D4585B">
              <w:rPr>
                <w:rFonts w:ascii="Rockwell" w:eastAsia="Rockwell" w:hAnsi="Rockwell" w:cs="Rockwell"/>
                <w:sz w:val="20"/>
                <w:szCs w:val="20"/>
              </w:rPr>
              <w:t>Stanowisko</w:t>
            </w:r>
            <w:proofErr w:type="spellEnd"/>
            <w:r w:rsidRPr="00D4585B">
              <w:rPr>
                <w:rFonts w:ascii="Rockwell" w:eastAsia="Rockwell" w:hAnsi="Rockwell" w:cs="Rockwell"/>
                <w:sz w:val="20"/>
                <w:szCs w:val="20"/>
              </w:rPr>
              <w:t xml:space="preserve"> / </w:t>
            </w:r>
            <w:proofErr w:type="spellStart"/>
            <w:r w:rsidRPr="00D4585B">
              <w:rPr>
                <w:rFonts w:ascii="Rockwell" w:eastAsia="Rockwell" w:hAnsi="Rockwell" w:cs="Rockwell"/>
                <w:sz w:val="20"/>
                <w:szCs w:val="20"/>
              </w:rPr>
              <w:t>tytu</w:t>
            </w:r>
            <w:r w:rsidRPr="00D4585B">
              <w:rPr>
                <w:rFonts w:ascii="Cambria" w:eastAsia="Rockwell" w:hAnsi="Cambria" w:cs="Cambria"/>
                <w:sz w:val="20"/>
                <w:szCs w:val="20"/>
              </w:rPr>
              <w:t>ł</w:t>
            </w:r>
            <w:proofErr w:type="spellEnd"/>
            <w:r w:rsidRPr="00D4585B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  <w:proofErr w:type="spellStart"/>
            <w:r w:rsidRPr="00D4585B">
              <w:rPr>
                <w:rFonts w:ascii="Rockwell" w:eastAsia="Rockwell" w:hAnsi="Rockwell" w:cs="Rockwell"/>
                <w:sz w:val="20"/>
                <w:szCs w:val="20"/>
              </w:rPr>
              <w:t>zawodowy</w:t>
            </w:r>
            <w:proofErr w:type="spellEnd"/>
          </w:p>
        </w:tc>
        <w:tc>
          <w:tcPr>
            <w:tcW w:w="3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10477B" w14:textId="77777777" w:rsidR="001B614F" w:rsidRPr="0055434A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056E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  <w:tr w:rsidR="001B614F" w:rsidRPr="0055434A" w14:paraId="0FA4EA7B" w14:textId="77777777" w:rsidTr="00CD2459">
        <w:trPr>
          <w:trHeight w:val="447"/>
        </w:trPr>
        <w:tc>
          <w:tcPr>
            <w:tcW w:w="3073" w:type="dxa"/>
            <w:shd w:val="clear" w:color="auto" w:fill="91C6BC"/>
            <w:vAlign w:val="center"/>
          </w:tcPr>
          <w:p w14:paraId="55106967" w14:textId="78B98AD5" w:rsidR="001B614F" w:rsidRPr="0055434A" w:rsidRDefault="00D4585B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00D4585B">
              <w:rPr>
                <w:rFonts w:ascii="Rockwell" w:eastAsia="Rockwell" w:hAnsi="Rockwell" w:cs="Rockwell"/>
                <w:sz w:val="20"/>
                <w:szCs w:val="20"/>
              </w:rPr>
              <w:t xml:space="preserve">Nr </w:t>
            </w:r>
            <w:proofErr w:type="spellStart"/>
            <w:r w:rsidR="00DE424F">
              <w:rPr>
                <w:rFonts w:ascii="Rockwell" w:eastAsia="Rockwell" w:hAnsi="Rockwell" w:cs="Rockwell"/>
                <w:sz w:val="20"/>
                <w:szCs w:val="20"/>
              </w:rPr>
              <w:t>telefonu</w:t>
            </w:r>
            <w:proofErr w:type="spellEnd"/>
            <w:r w:rsidRPr="00D4585B">
              <w:rPr>
                <w:rFonts w:ascii="Rockwell" w:eastAsia="Rockwell" w:hAnsi="Rockwell" w:cs="Rockwell"/>
                <w:sz w:val="20"/>
                <w:szCs w:val="20"/>
              </w:rPr>
              <w:t xml:space="preserve"> *</w:t>
            </w:r>
          </w:p>
        </w:tc>
        <w:tc>
          <w:tcPr>
            <w:tcW w:w="3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B9A7C0" w14:textId="77777777" w:rsidR="001B614F" w:rsidRPr="0055434A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C43A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  <w:tr w:rsidR="001B614F" w:rsidRPr="0055434A" w14:paraId="183ECA7E" w14:textId="77777777" w:rsidTr="00CD2459">
        <w:trPr>
          <w:trHeight w:val="447"/>
        </w:trPr>
        <w:tc>
          <w:tcPr>
            <w:tcW w:w="3073" w:type="dxa"/>
            <w:shd w:val="clear" w:color="auto" w:fill="91C6BC"/>
            <w:vAlign w:val="center"/>
          </w:tcPr>
          <w:p w14:paraId="72AB4560" w14:textId="1A5C170F" w:rsidR="001B614F" w:rsidRPr="0055434A" w:rsidRDefault="00D4585B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proofErr w:type="spellStart"/>
            <w:r w:rsidRPr="00D4585B">
              <w:rPr>
                <w:rFonts w:ascii="Rockwell" w:eastAsia="Rockwell" w:hAnsi="Rockwell" w:cs="Rockwell"/>
                <w:sz w:val="20"/>
                <w:szCs w:val="20"/>
              </w:rPr>
              <w:t>Numer</w:t>
            </w:r>
            <w:proofErr w:type="spellEnd"/>
            <w:r w:rsidRPr="00D4585B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  <w:proofErr w:type="spellStart"/>
            <w:r w:rsidRPr="00D4585B">
              <w:rPr>
                <w:rFonts w:ascii="Rockwell" w:eastAsia="Rockwell" w:hAnsi="Rockwell" w:cs="Rockwell"/>
                <w:sz w:val="20"/>
                <w:szCs w:val="20"/>
              </w:rPr>
              <w:t>telefonu</w:t>
            </w:r>
            <w:proofErr w:type="spellEnd"/>
            <w:r w:rsidRPr="00D4585B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  <w:proofErr w:type="spellStart"/>
            <w:r w:rsidRPr="00D4585B">
              <w:rPr>
                <w:rFonts w:ascii="Rockwell" w:eastAsia="Rockwell" w:hAnsi="Rockwell" w:cs="Rockwell"/>
                <w:sz w:val="20"/>
                <w:szCs w:val="20"/>
              </w:rPr>
              <w:t>komórkowego</w:t>
            </w:r>
            <w:proofErr w:type="spellEnd"/>
          </w:p>
        </w:tc>
        <w:tc>
          <w:tcPr>
            <w:tcW w:w="3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4ADF60" w14:textId="77777777" w:rsidR="001B614F" w:rsidRPr="0055434A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EF00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  <w:tr w:rsidR="001B614F" w:rsidRPr="0055434A" w14:paraId="3CB2AD30" w14:textId="77777777" w:rsidTr="00CD2459">
        <w:trPr>
          <w:trHeight w:val="427"/>
        </w:trPr>
        <w:tc>
          <w:tcPr>
            <w:tcW w:w="3073" w:type="dxa"/>
            <w:shd w:val="clear" w:color="auto" w:fill="91C6BC"/>
            <w:vAlign w:val="center"/>
          </w:tcPr>
          <w:p w14:paraId="6E9EF7E7" w14:textId="4BD8A85C" w:rsidR="001B614F" w:rsidRPr="0055434A" w:rsidRDefault="00D4585B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00D4585B">
              <w:rPr>
                <w:rFonts w:ascii="Rockwell" w:eastAsia="Rockwell" w:hAnsi="Rockwell" w:cs="Rockwell"/>
                <w:sz w:val="20"/>
                <w:szCs w:val="20"/>
              </w:rPr>
              <w:t>Adres e-mail *</w:t>
            </w:r>
          </w:p>
        </w:tc>
        <w:tc>
          <w:tcPr>
            <w:tcW w:w="32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CBD56E" w14:textId="77777777" w:rsidR="001B614F" w:rsidRPr="0055434A" w:rsidRDefault="3D7567C2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  <w:r w:rsidRPr="4805D4E0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D779" w14:textId="77777777" w:rsidR="001B614F" w:rsidRPr="0055434A" w:rsidRDefault="001B614F" w:rsidP="4805D4E0">
            <w:pPr>
              <w:spacing w:line="276" w:lineRule="auto"/>
              <w:contextualSpacing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</w:tbl>
    <w:p w14:paraId="3CF2D8B6" w14:textId="77777777" w:rsidR="00852AA2" w:rsidRPr="0055434A" w:rsidRDefault="00852AA2" w:rsidP="4805D4E0">
      <w:pPr>
        <w:tabs>
          <w:tab w:val="left" w:pos="6480"/>
        </w:tabs>
        <w:rPr>
          <w:rFonts w:ascii="Rockwell" w:eastAsia="Rockwell" w:hAnsi="Rockwell" w:cs="Rockwell"/>
          <w:sz w:val="10"/>
          <w:szCs w:val="10"/>
        </w:rPr>
      </w:pPr>
    </w:p>
    <w:tbl>
      <w:tblPr>
        <w:tblW w:w="7513" w:type="dxa"/>
        <w:tblInd w:w="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2977"/>
        <w:gridCol w:w="4536"/>
      </w:tblGrid>
      <w:tr w:rsidR="00BD3FB6" w:rsidRPr="0055434A" w14:paraId="1FC39945" w14:textId="77777777" w:rsidTr="0C2C33EA">
        <w:trPr>
          <w:trHeight w:val="42"/>
        </w:trPr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1DBD4E" w14:textId="77777777" w:rsidR="00A324E4" w:rsidRDefault="00A324E4" w:rsidP="4805D4E0">
            <w:pPr>
              <w:pStyle w:val="Default"/>
              <w:spacing w:before="60" w:after="60"/>
              <w:rPr>
                <w:rFonts w:ascii="Rockwell" w:eastAsia="Rockwell" w:hAnsi="Rockwell" w:cs="Rockwell"/>
                <w:sz w:val="6"/>
                <w:szCs w:val="6"/>
              </w:rPr>
            </w:pPr>
          </w:p>
          <w:p w14:paraId="0562CB0E" w14:textId="524FF804" w:rsidR="00943CA0" w:rsidRPr="00CB7523" w:rsidRDefault="00943CA0" w:rsidP="4805D4E0">
            <w:pPr>
              <w:pStyle w:val="Default"/>
              <w:spacing w:before="60" w:after="60"/>
              <w:rPr>
                <w:rFonts w:ascii="Rockwell" w:eastAsia="Rockwell" w:hAnsi="Rockwell" w:cs="Rockwell"/>
                <w:sz w:val="6"/>
                <w:szCs w:val="6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CE0A41" w14:textId="77777777" w:rsidR="00BD3FB6" w:rsidRPr="0055434A" w:rsidRDefault="00BD3FB6" w:rsidP="4805D4E0">
            <w:pPr>
              <w:jc w:val="center"/>
              <w:rPr>
                <w:rFonts w:ascii="Rockwell" w:eastAsia="Rockwell" w:hAnsi="Rockwell" w:cs="Rockwell"/>
                <w:b/>
                <w:bCs/>
                <w:sz w:val="8"/>
                <w:szCs w:val="8"/>
                <w:lang w:eastAsia="ar-SA"/>
              </w:rPr>
            </w:pPr>
          </w:p>
        </w:tc>
      </w:tr>
      <w:tr w:rsidR="00BD3FB6" w:rsidRPr="00DE424F" w14:paraId="0A25D375" w14:textId="77777777" w:rsidTr="0C2C33EA">
        <w:trPr>
          <w:trHeight w:val="440"/>
        </w:trPr>
        <w:tc>
          <w:tcPr>
            <w:tcW w:w="7513" w:type="dxa"/>
            <w:gridSpan w:val="2"/>
            <w:shd w:val="clear" w:color="auto" w:fill="787F7E"/>
            <w:vAlign w:val="center"/>
          </w:tcPr>
          <w:p w14:paraId="633B2EC8" w14:textId="430CBCB7" w:rsidR="00BD3FB6" w:rsidRPr="00D4585B" w:rsidRDefault="00D4585B" w:rsidP="4805D4E0">
            <w:pPr>
              <w:tabs>
                <w:tab w:val="left" w:pos="539"/>
              </w:tabs>
              <w:rPr>
                <w:rFonts w:ascii="Rockwell" w:eastAsia="Rockwell" w:hAnsi="Rockwell" w:cs="Rockwell"/>
                <w:b/>
                <w:bCs/>
                <w:color w:val="FFFFFF"/>
                <w:sz w:val="20"/>
                <w:szCs w:val="20"/>
                <w:lang w:val="pl-PL"/>
              </w:rPr>
            </w:pPr>
            <w:r w:rsidRPr="00D4585B">
              <w:rPr>
                <w:rFonts w:ascii="Rockwell" w:eastAsia="Rockwell" w:hAnsi="Rockwell" w:cs="Rockwell"/>
                <w:b/>
                <w:bCs/>
                <w:color w:val="FFFFFF"/>
                <w:sz w:val="20"/>
                <w:szCs w:val="20"/>
                <w:lang w:val="pl-PL"/>
              </w:rPr>
              <w:t>Rodzaj organizacji (</w:t>
            </w:r>
            <w:r>
              <w:rPr>
                <w:rFonts w:ascii="Rockwell" w:eastAsia="Rockwell" w:hAnsi="Rockwell" w:cs="Rockwell"/>
                <w:b/>
                <w:bCs/>
                <w:color w:val="FFFFFF"/>
                <w:sz w:val="20"/>
                <w:szCs w:val="20"/>
                <w:lang w:val="pl-PL"/>
              </w:rPr>
              <w:t>prosz</w:t>
            </w:r>
            <w:r>
              <w:rPr>
                <w:rFonts w:ascii="Cambria" w:eastAsia="Rockwell" w:hAnsi="Cambria" w:cs="Rockwell"/>
                <w:b/>
                <w:bCs/>
                <w:color w:val="FFFFFF"/>
                <w:sz w:val="20"/>
                <w:szCs w:val="20"/>
                <w:lang w:val="pl-PL"/>
              </w:rPr>
              <w:t xml:space="preserve">ę </w:t>
            </w:r>
            <w:r w:rsidRPr="00D4585B">
              <w:rPr>
                <w:rFonts w:ascii="Rockwell" w:eastAsia="Rockwell" w:hAnsi="Rockwell" w:cs="Rockwell"/>
                <w:b/>
                <w:bCs/>
                <w:color w:val="FFFFFF"/>
                <w:sz w:val="20"/>
                <w:szCs w:val="20"/>
                <w:lang w:val="pl-PL"/>
              </w:rPr>
              <w:t>zaznacz</w:t>
            </w:r>
            <w:r>
              <w:rPr>
                <w:rFonts w:ascii="Rockwell" w:eastAsia="Rockwell" w:hAnsi="Rockwell" w:cs="Rockwell"/>
                <w:b/>
                <w:bCs/>
                <w:color w:val="FFFFFF"/>
                <w:sz w:val="20"/>
                <w:szCs w:val="20"/>
                <w:lang w:val="pl-PL"/>
              </w:rPr>
              <w:t>y</w:t>
            </w:r>
            <w:r>
              <w:rPr>
                <w:rFonts w:ascii="Cambria" w:eastAsia="Rockwell" w:hAnsi="Cambria" w:cs="Rockwell"/>
                <w:b/>
                <w:bCs/>
                <w:color w:val="FFFFFF"/>
                <w:sz w:val="20"/>
                <w:szCs w:val="20"/>
                <w:lang w:val="pl-PL"/>
              </w:rPr>
              <w:t>ć</w:t>
            </w:r>
            <w:r w:rsidRPr="00D4585B">
              <w:rPr>
                <w:rFonts w:ascii="Rockwell" w:eastAsia="Rockwell" w:hAnsi="Rockwell" w:cs="Rockwell"/>
                <w:b/>
                <w:bCs/>
                <w:color w:val="FFFFFF"/>
                <w:sz w:val="20"/>
                <w:szCs w:val="20"/>
                <w:lang w:val="pl-PL"/>
              </w:rPr>
              <w:t xml:space="preserve"> pole najbardziej odpowiednie dla </w:t>
            </w:r>
            <w:r>
              <w:rPr>
                <w:rFonts w:ascii="Rockwell" w:eastAsia="Rockwell" w:hAnsi="Rockwell" w:cs="Rockwell"/>
                <w:b/>
                <w:bCs/>
                <w:color w:val="FFFFFF"/>
                <w:sz w:val="20"/>
                <w:szCs w:val="20"/>
                <w:lang w:val="pl-PL"/>
              </w:rPr>
              <w:t>Pa</w:t>
            </w:r>
            <w:r>
              <w:rPr>
                <w:rFonts w:ascii="Cambria" w:eastAsia="Rockwell" w:hAnsi="Cambria" w:cs="Rockwell"/>
                <w:b/>
                <w:bCs/>
                <w:color w:val="FFFFFF"/>
                <w:sz w:val="20"/>
                <w:szCs w:val="20"/>
                <w:lang w:val="pl-PL"/>
              </w:rPr>
              <w:t>ństwa</w:t>
            </w:r>
            <w:r w:rsidRPr="00D4585B">
              <w:rPr>
                <w:rFonts w:ascii="Rockwell" w:eastAsia="Rockwell" w:hAnsi="Rockwell" w:cs="Rockwell"/>
                <w:b/>
                <w:bCs/>
                <w:color w:val="FFFFFF"/>
                <w:sz w:val="20"/>
                <w:szCs w:val="20"/>
                <w:lang w:val="pl-PL"/>
              </w:rPr>
              <w:t xml:space="preserve"> dzia</w:t>
            </w:r>
            <w:r w:rsidRPr="00D4585B">
              <w:rPr>
                <w:rFonts w:ascii="Cambria" w:eastAsia="Rockwell" w:hAnsi="Cambria" w:cs="Cambria"/>
                <w:b/>
                <w:bCs/>
                <w:color w:val="FFFFFF"/>
                <w:sz w:val="20"/>
                <w:szCs w:val="20"/>
                <w:lang w:val="pl-PL"/>
              </w:rPr>
              <w:t>ł</w:t>
            </w:r>
            <w:r w:rsidRPr="00D4585B">
              <w:rPr>
                <w:rFonts w:ascii="Rockwell" w:eastAsia="Rockwell" w:hAnsi="Rockwell" w:cs="Rockwell"/>
                <w:b/>
                <w:bCs/>
                <w:color w:val="FFFFFF"/>
                <w:sz w:val="20"/>
                <w:szCs w:val="20"/>
                <w:lang w:val="pl-PL"/>
              </w:rPr>
              <w:t>alno</w:t>
            </w:r>
            <w:r w:rsidRPr="00D4585B">
              <w:rPr>
                <w:rFonts w:ascii="Cambria" w:eastAsia="Rockwell" w:hAnsi="Cambria" w:cs="Cambria"/>
                <w:b/>
                <w:bCs/>
                <w:color w:val="FFFFFF"/>
                <w:sz w:val="20"/>
                <w:szCs w:val="20"/>
                <w:lang w:val="pl-PL"/>
              </w:rPr>
              <w:t>ś</w:t>
            </w:r>
            <w:r w:rsidRPr="00D4585B">
              <w:rPr>
                <w:rFonts w:ascii="Rockwell" w:eastAsia="Rockwell" w:hAnsi="Rockwell" w:cs="Rockwell"/>
                <w:b/>
                <w:bCs/>
                <w:color w:val="FFFFFF"/>
                <w:sz w:val="20"/>
                <w:szCs w:val="20"/>
                <w:lang w:val="pl-PL"/>
              </w:rPr>
              <w:t>ci)</w:t>
            </w:r>
          </w:p>
        </w:tc>
      </w:tr>
      <w:tr w:rsidR="29B761FE" w:rsidRPr="00DE424F" w14:paraId="68626B03" w14:textId="77777777" w:rsidTr="0C2C33EA">
        <w:trPr>
          <w:trHeight w:val="440"/>
        </w:trPr>
        <w:tc>
          <w:tcPr>
            <w:tcW w:w="2977" w:type="dxa"/>
            <w:shd w:val="clear" w:color="auto" w:fill="91C6BC"/>
            <w:vAlign w:val="center"/>
          </w:tcPr>
          <w:p w14:paraId="61772330" w14:textId="4B79517F" w:rsidR="78182E7E" w:rsidRPr="00381642" w:rsidRDefault="00381642" w:rsidP="00CD2459">
            <w:pPr>
              <w:pStyle w:val="Default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proofErr w:type="spellStart"/>
            <w:r w:rsidRPr="00381642">
              <w:rPr>
                <w:rFonts w:ascii="Rockwell" w:eastAsia="Rockwell" w:hAnsi="Rockwell" w:cs="Rockwell"/>
                <w:sz w:val="20"/>
                <w:szCs w:val="20"/>
              </w:rPr>
              <w:t>Spó</w:t>
            </w:r>
            <w:r w:rsidRPr="00381642">
              <w:rPr>
                <w:rFonts w:ascii="Cambria" w:eastAsia="Rockwell" w:hAnsi="Cambria" w:cs="Cambria"/>
                <w:sz w:val="20"/>
                <w:szCs w:val="20"/>
              </w:rPr>
              <w:t>ł</w:t>
            </w:r>
            <w:r w:rsidRPr="00381642">
              <w:rPr>
                <w:rFonts w:ascii="Rockwell" w:eastAsia="Rockwell" w:hAnsi="Rockwell" w:cs="Rockwell"/>
                <w:sz w:val="20"/>
                <w:szCs w:val="20"/>
              </w:rPr>
              <w:t>dzielnia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48A5BD03" w14:textId="2391BA87" w:rsidR="29B761FE" w:rsidRPr="00382E81" w:rsidRDefault="00382E81" w:rsidP="29B761FE">
            <w:pPr>
              <w:jc w:val="center"/>
              <w:rPr>
                <w:rFonts w:ascii="Rockwell" w:eastAsia="Rockwell" w:hAnsi="Rockwell" w:cs="Rockwell"/>
                <w:b/>
                <w:bCs/>
                <w:sz w:val="16"/>
                <w:szCs w:val="16"/>
                <w:lang w:val="pl-PL" w:eastAsia="ar-SA"/>
              </w:rPr>
            </w:pPr>
            <w:r w:rsidRPr="00382E81">
              <w:rPr>
                <w:rFonts w:ascii="Rockwell" w:eastAsia="Rockwell" w:hAnsi="Rockwell" w:cs="Rockwell"/>
                <w:b/>
                <w:bCs/>
                <w:sz w:val="20"/>
                <w:szCs w:val="20"/>
                <w:lang w:val="pl-PL" w:eastAsia="ar-SA"/>
              </w:rPr>
              <w:t>(w przypadku grupy gospodarstw nale</w:t>
            </w:r>
            <w:r w:rsidRPr="00382E81">
              <w:rPr>
                <w:rFonts w:ascii="Cambria" w:eastAsia="Rockwell" w:hAnsi="Cambria" w:cs="Cambria"/>
                <w:b/>
                <w:bCs/>
                <w:sz w:val="20"/>
                <w:szCs w:val="20"/>
                <w:lang w:val="pl-PL" w:eastAsia="ar-SA"/>
              </w:rPr>
              <w:t>ż</w:t>
            </w:r>
            <w:r w:rsidRPr="00382E81">
              <w:rPr>
                <w:rFonts w:ascii="Rockwell" w:eastAsia="Rockwell" w:hAnsi="Rockwell" w:cs="Rockwell"/>
                <w:b/>
                <w:bCs/>
                <w:sz w:val="20"/>
                <w:szCs w:val="20"/>
                <w:lang w:val="pl-PL" w:eastAsia="ar-SA"/>
              </w:rPr>
              <w:t>y poda</w:t>
            </w:r>
            <w:r w:rsidRPr="00382E81">
              <w:rPr>
                <w:rFonts w:ascii="Cambria" w:eastAsia="Rockwell" w:hAnsi="Cambria" w:cs="Cambria"/>
                <w:b/>
                <w:bCs/>
                <w:sz w:val="20"/>
                <w:szCs w:val="20"/>
                <w:lang w:val="pl-PL" w:eastAsia="ar-SA"/>
              </w:rPr>
              <w:t>ć</w:t>
            </w:r>
            <w:r w:rsidRPr="00382E81">
              <w:rPr>
                <w:rFonts w:ascii="Rockwell" w:eastAsia="Rockwell" w:hAnsi="Rockwell" w:cs="Rockwell"/>
                <w:b/>
                <w:bCs/>
                <w:sz w:val="20"/>
                <w:szCs w:val="20"/>
                <w:lang w:val="pl-PL" w:eastAsia="ar-SA"/>
              </w:rPr>
              <w:t xml:space="preserve"> ich liczb</w:t>
            </w:r>
            <w:r w:rsidRPr="00382E81">
              <w:rPr>
                <w:rFonts w:ascii="Cambria" w:eastAsia="Rockwell" w:hAnsi="Cambria" w:cs="Cambria"/>
                <w:b/>
                <w:bCs/>
                <w:sz w:val="20"/>
                <w:szCs w:val="20"/>
                <w:lang w:val="pl-PL" w:eastAsia="ar-SA"/>
              </w:rPr>
              <w:t>ę</w:t>
            </w:r>
            <w:r w:rsidRPr="00382E81">
              <w:rPr>
                <w:rFonts w:ascii="Rockwell" w:eastAsia="Rockwell" w:hAnsi="Rockwell" w:cs="Rockwell"/>
                <w:b/>
                <w:bCs/>
                <w:sz w:val="20"/>
                <w:szCs w:val="20"/>
                <w:lang w:val="pl-PL" w:eastAsia="ar-SA"/>
              </w:rPr>
              <w:t>)</w:t>
            </w:r>
          </w:p>
        </w:tc>
      </w:tr>
      <w:tr w:rsidR="29B761FE" w14:paraId="15FFF1D3" w14:textId="77777777" w:rsidTr="0C2C33EA">
        <w:trPr>
          <w:trHeight w:val="440"/>
        </w:trPr>
        <w:tc>
          <w:tcPr>
            <w:tcW w:w="2977" w:type="dxa"/>
            <w:shd w:val="clear" w:color="auto" w:fill="91C6BC"/>
            <w:vAlign w:val="center"/>
          </w:tcPr>
          <w:p w14:paraId="40D3E792" w14:textId="6C7C18CB" w:rsidR="0F94A628" w:rsidRDefault="00382E81" w:rsidP="00CD2459">
            <w:pPr>
              <w:pStyle w:val="Default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proofErr w:type="spellStart"/>
            <w:r w:rsidRPr="00382E81">
              <w:rPr>
                <w:rFonts w:ascii="Rockwell" w:eastAsia="Rockwell" w:hAnsi="Rockwell" w:cs="Rockwell"/>
                <w:sz w:val="20"/>
                <w:szCs w:val="20"/>
              </w:rPr>
              <w:t>Pojedyncze</w:t>
            </w:r>
            <w:proofErr w:type="spellEnd"/>
            <w:r w:rsidRPr="00382E81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  <w:proofErr w:type="spellStart"/>
            <w:r w:rsidRPr="00382E81">
              <w:rPr>
                <w:rFonts w:ascii="Rockwell" w:eastAsia="Rockwell" w:hAnsi="Rockwell" w:cs="Rockwell"/>
                <w:sz w:val="20"/>
                <w:szCs w:val="20"/>
              </w:rPr>
              <w:t>gospodarstwo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2398E7C9" w14:textId="503A6722" w:rsidR="29B761FE" w:rsidRDefault="29B761FE" w:rsidP="29B761FE">
            <w:pPr>
              <w:jc w:val="center"/>
              <w:rPr>
                <w:rFonts w:ascii="Rockwell" w:eastAsia="Rockwell" w:hAnsi="Rockwell" w:cs="Rockwell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29B761FE" w:rsidRPr="00DE424F" w14:paraId="31386ABF" w14:textId="77777777" w:rsidTr="0C2C33EA">
        <w:trPr>
          <w:trHeight w:val="440"/>
        </w:trPr>
        <w:tc>
          <w:tcPr>
            <w:tcW w:w="2977" w:type="dxa"/>
            <w:shd w:val="clear" w:color="auto" w:fill="91C6BC"/>
            <w:vAlign w:val="center"/>
          </w:tcPr>
          <w:p w14:paraId="4C932D27" w14:textId="7D9596D2" w:rsidR="0F94A628" w:rsidRDefault="00382E81" w:rsidP="00CD2459">
            <w:pPr>
              <w:pStyle w:val="Default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0382E81">
              <w:rPr>
                <w:rFonts w:ascii="Rockwell" w:eastAsia="Rockwell" w:hAnsi="Rockwell" w:cs="Rockwell"/>
                <w:sz w:val="20"/>
                <w:szCs w:val="20"/>
              </w:rPr>
              <w:t xml:space="preserve">Operator </w:t>
            </w:r>
            <w:proofErr w:type="spellStart"/>
            <w:r w:rsidRPr="00382E81">
              <w:rPr>
                <w:rFonts w:ascii="Rockwell" w:eastAsia="Rockwell" w:hAnsi="Rockwell" w:cs="Rockwell"/>
                <w:sz w:val="20"/>
                <w:szCs w:val="20"/>
              </w:rPr>
              <w:t>wielu</w:t>
            </w:r>
            <w:proofErr w:type="spellEnd"/>
            <w:r w:rsidRPr="00382E81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  <w:proofErr w:type="spellStart"/>
            <w:r w:rsidRPr="00382E81">
              <w:rPr>
                <w:rFonts w:ascii="Rockwell" w:eastAsia="Rockwell" w:hAnsi="Rockwell" w:cs="Rockwell"/>
                <w:sz w:val="20"/>
                <w:szCs w:val="20"/>
              </w:rPr>
              <w:t>gospodarstw</w:t>
            </w:r>
            <w:proofErr w:type="spellEnd"/>
            <w:r w:rsidRPr="00382E81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D241A9" w14:textId="621518D0" w:rsidR="29B761FE" w:rsidRPr="00382E81" w:rsidRDefault="00382E81" w:rsidP="29B761FE">
            <w:pPr>
              <w:jc w:val="center"/>
              <w:rPr>
                <w:rFonts w:ascii="Rockwell" w:eastAsia="Rockwell" w:hAnsi="Rockwell" w:cs="Rockwell"/>
                <w:b/>
                <w:bCs/>
                <w:sz w:val="16"/>
                <w:szCs w:val="16"/>
                <w:lang w:val="pl-PL" w:eastAsia="ar-SA"/>
              </w:rPr>
            </w:pPr>
            <w:r w:rsidRPr="00382E81">
              <w:rPr>
                <w:rFonts w:ascii="Rockwell" w:eastAsia="Rockwell" w:hAnsi="Rockwell" w:cs="Rockwell"/>
                <w:b/>
                <w:bCs/>
                <w:sz w:val="20"/>
                <w:szCs w:val="20"/>
                <w:lang w:val="pl-PL" w:eastAsia="ar-SA"/>
              </w:rPr>
              <w:t>(w przypadku grupy gospodarstw nale</w:t>
            </w:r>
            <w:r w:rsidRPr="00382E81">
              <w:rPr>
                <w:rFonts w:ascii="Cambria" w:eastAsia="Rockwell" w:hAnsi="Cambria" w:cs="Cambria"/>
                <w:b/>
                <w:bCs/>
                <w:sz w:val="20"/>
                <w:szCs w:val="20"/>
                <w:lang w:val="pl-PL" w:eastAsia="ar-SA"/>
              </w:rPr>
              <w:t>ż</w:t>
            </w:r>
            <w:r w:rsidRPr="00382E81">
              <w:rPr>
                <w:rFonts w:ascii="Rockwell" w:eastAsia="Rockwell" w:hAnsi="Rockwell" w:cs="Rockwell"/>
                <w:b/>
                <w:bCs/>
                <w:sz w:val="20"/>
                <w:szCs w:val="20"/>
                <w:lang w:val="pl-PL" w:eastAsia="ar-SA"/>
              </w:rPr>
              <w:t>y poda</w:t>
            </w:r>
            <w:r w:rsidRPr="00382E81">
              <w:rPr>
                <w:rFonts w:ascii="Cambria" w:eastAsia="Rockwell" w:hAnsi="Cambria" w:cs="Cambria"/>
                <w:b/>
                <w:bCs/>
                <w:sz w:val="20"/>
                <w:szCs w:val="20"/>
                <w:lang w:val="pl-PL" w:eastAsia="ar-SA"/>
              </w:rPr>
              <w:t>ć</w:t>
            </w:r>
            <w:r w:rsidRPr="00382E81">
              <w:rPr>
                <w:rFonts w:ascii="Rockwell" w:eastAsia="Rockwell" w:hAnsi="Rockwell" w:cs="Rockwell"/>
                <w:b/>
                <w:bCs/>
                <w:sz w:val="20"/>
                <w:szCs w:val="20"/>
                <w:lang w:val="pl-PL" w:eastAsia="ar-SA"/>
              </w:rPr>
              <w:t xml:space="preserve"> ich liczb</w:t>
            </w:r>
            <w:r w:rsidRPr="00382E81">
              <w:rPr>
                <w:rFonts w:ascii="Cambria" w:eastAsia="Rockwell" w:hAnsi="Cambria" w:cs="Cambria"/>
                <w:b/>
                <w:bCs/>
                <w:sz w:val="20"/>
                <w:szCs w:val="20"/>
                <w:lang w:val="pl-PL" w:eastAsia="ar-SA"/>
              </w:rPr>
              <w:t>ę</w:t>
            </w:r>
            <w:r w:rsidRPr="00382E81">
              <w:rPr>
                <w:rFonts w:ascii="Rockwell" w:eastAsia="Rockwell" w:hAnsi="Rockwell" w:cs="Rockwell"/>
                <w:b/>
                <w:bCs/>
                <w:sz w:val="20"/>
                <w:szCs w:val="20"/>
                <w:lang w:val="pl-PL" w:eastAsia="ar-SA"/>
              </w:rPr>
              <w:t>)</w:t>
            </w:r>
          </w:p>
        </w:tc>
      </w:tr>
      <w:tr w:rsidR="29B761FE" w14:paraId="22B9C424" w14:textId="77777777" w:rsidTr="0C2C33EA">
        <w:trPr>
          <w:trHeight w:val="440"/>
        </w:trPr>
        <w:tc>
          <w:tcPr>
            <w:tcW w:w="2977" w:type="dxa"/>
            <w:shd w:val="clear" w:color="auto" w:fill="91C6BC"/>
            <w:vAlign w:val="center"/>
          </w:tcPr>
          <w:p w14:paraId="5192B2A5" w14:textId="5F3966A2" w:rsidR="610BCC9C" w:rsidRDefault="00382E81" w:rsidP="00CD2459">
            <w:pPr>
              <w:pStyle w:val="Default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proofErr w:type="spellStart"/>
            <w:r w:rsidRPr="00382E81">
              <w:rPr>
                <w:rFonts w:ascii="Rockwell" w:eastAsia="Rockwell" w:hAnsi="Rockwell" w:cs="Rockwell"/>
                <w:sz w:val="20"/>
                <w:szCs w:val="20"/>
              </w:rPr>
              <w:t>Agrobiznes</w:t>
            </w:r>
            <w:proofErr w:type="spellEnd"/>
            <w:r>
              <w:rPr>
                <w:rFonts w:ascii="Rockwell" w:eastAsia="Rockwell" w:hAnsi="Rockwell" w:cs="Rockwel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Rockwell" w:eastAsia="Rockwell" w:hAnsi="Rockwell" w:cs="Rockwell"/>
                <w:sz w:val="20"/>
                <w:szCs w:val="20"/>
              </w:rPr>
              <w:t>r</w:t>
            </w:r>
            <w:r w:rsidRPr="00382E81">
              <w:rPr>
                <w:rFonts w:ascii="Rockwell" w:eastAsia="Rockwell" w:hAnsi="Rockwell" w:cs="Rockwell"/>
                <w:sz w:val="20"/>
                <w:szCs w:val="20"/>
              </w:rPr>
              <w:t>olnictwo</w:t>
            </w:r>
            <w:proofErr w:type="spellEnd"/>
            <w:r w:rsidRPr="00382E81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  <w:proofErr w:type="spellStart"/>
            <w:r w:rsidRPr="00382E81">
              <w:rPr>
                <w:rFonts w:ascii="Rockwell" w:eastAsia="Rockwell" w:hAnsi="Rockwell" w:cs="Rockwell"/>
                <w:sz w:val="20"/>
                <w:szCs w:val="20"/>
              </w:rPr>
              <w:t>i</w:t>
            </w:r>
            <w:proofErr w:type="spellEnd"/>
            <w:r w:rsidR="00DE424F">
              <w:rPr>
                <w:rFonts w:ascii="Rockwell" w:eastAsia="Rockwell" w:hAnsi="Rockwell" w:cs="Rockwell"/>
                <w:sz w:val="20"/>
                <w:szCs w:val="20"/>
              </w:rPr>
              <w:t> </w:t>
            </w:r>
            <w:proofErr w:type="spellStart"/>
            <w:r w:rsidRPr="00382E81">
              <w:rPr>
                <w:rFonts w:ascii="Rockwell" w:eastAsia="Rockwell" w:hAnsi="Rockwell" w:cs="Rockwell"/>
                <w:sz w:val="20"/>
                <w:szCs w:val="20"/>
              </w:rPr>
              <w:t>przemys</w:t>
            </w:r>
            <w:r w:rsidRPr="00382E81">
              <w:rPr>
                <w:rFonts w:ascii="Cambria" w:eastAsia="Rockwell" w:hAnsi="Cambria" w:cs="Cambria"/>
                <w:sz w:val="20"/>
                <w:szCs w:val="20"/>
              </w:rPr>
              <w:t>ł</w:t>
            </w:r>
            <w:proofErr w:type="spellEnd"/>
            <w:r>
              <w:rPr>
                <w:rFonts w:ascii="Cambria" w:eastAsia="Rockwell" w:hAnsi="Cambria" w:cs="Cambria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7C59D5" w14:textId="7B7EA249" w:rsidR="29B761FE" w:rsidRDefault="29B761FE" w:rsidP="29B761FE">
            <w:pPr>
              <w:jc w:val="center"/>
              <w:rPr>
                <w:rFonts w:ascii="Rockwell" w:eastAsia="Rockwell" w:hAnsi="Rockwell" w:cs="Rockwell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29B761FE" w14:paraId="01F63888" w14:textId="77777777" w:rsidTr="0C2C33EA">
        <w:trPr>
          <w:trHeight w:val="440"/>
        </w:trPr>
        <w:tc>
          <w:tcPr>
            <w:tcW w:w="2977" w:type="dxa"/>
            <w:shd w:val="clear" w:color="auto" w:fill="91C6BC"/>
            <w:vAlign w:val="center"/>
          </w:tcPr>
          <w:p w14:paraId="23EF8AB3" w14:textId="25D8479C" w:rsidR="1147976F" w:rsidRDefault="00382E81" w:rsidP="00CD2459">
            <w:pPr>
              <w:pStyle w:val="Default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proofErr w:type="spellStart"/>
            <w:r w:rsidRPr="00382E81">
              <w:rPr>
                <w:rFonts w:ascii="Rockwell" w:eastAsia="Rockwell" w:hAnsi="Rockwell" w:cs="Rockwell"/>
                <w:sz w:val="20"/>
                <w:szCs w:val="20"/>
              </w:rPr>
              <w:t>Inne</w:t>
            </w:r>
            <w:proofErr w:type="spellEnd"/>
            <w:r w:rsidRPr="00382E81">
              <w:rPr>
                <w:rFonts w:ascii="Rockwell" w:eastAsia="Rockwell" w:hAnsi="Rockwell" w:cs="Rockwell"/>
                <w:sz w:val="20"/>
                <w:szCs w:val="20"/>
              </w:rPr>
              <w:t xml:space="preserve"> (</w:t>
            </w:r>
            <w:proofErr w:type="spellStart"/>
            <w:r w:rsidRPr="00382E81">
              <w:rPr>
                <w:rFonts w:ascii="Rockwell" w:eastAsia="Rockwell" w:hAnsi="Rockwell" w:cs="Rockwell"/>
                <w:sz w:val="20"/>
                <w:szCs w:val="20"/>
              </w:rPr>
              <w:t>nale</w:t>
            </w:r>
            <w:r w:rsidRPr="00382E81">
              <w:rPr>
                <w:rFonts w:ascii="Cambria" w:eastAsia="Rockwell" w:hAnsi="Cambria" w:cs="Cambria"/>
                <w:sz w:val="20"/>
                <w:szCs w:val="20"/>
              </w:rPr>
              <w:t>ż</w:t>
            </w:r>
            <w:r w:rsidRPr="00382E81">
              <w:rPr>
                <w:rFonts w:ascii="Rockwell" w:eastAsia="Rockwell" w:hAnsi="Rockwell" w:cs="Rockwell"/>
                <w:sz w:val="20"/>
                <w:szCs w:val="20"/>
              </w:rPr>
              <w:t>y</w:t>
            </w:r>
            <w:proofErr w:type="spellEnd"/>
            <w:r w:rsidRPr="00382E81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  <w:proofErr w:type="spellStart"/>
            <w:r w:rsidRPr="00382E81">
              <w:rPr>
                <w:rFonts w:ascii="Rockwell" w:eastAsia="Rockwell" w:hAnsi="Rockwell" w:cs="Rockwell"/>
                <w:sz w:val="20"/>
                <w:szCs w:val="20"/>
              </w:rPr>
              <w:t>okre</w:t>
            </w:r>
            <w:r w:rsidRPr="00382E81">
              <w:rPr>
                <w:rFonts w:ascii="Cambria" w:eastAsia="Rockwell" w:hAnsi="Cambria" w:cs="Cambria"/>
                <w:sz w:val="20"/>
                <w:szCs w:val="20"/>
              </w:rPr>
              <w:t>ś</w:t>
            </w:r>
            <w:r w:rsidRPr="00382E81">
              <w:rPr>
                <w:rFonts w:ascii="Rockwell" w:eastAsia="Rockwell" w:hAnsi="Rockwell" w:cs="Rockwell"/>
                <w:sz w:val="20"/>
                <w:szCs w:val="20"/>
              </w:rPr>
              <w:t>li</w:t>
            </w:r>
            <w:r w:rsidRPr="00382E81">
              <w:rPr>
                <w:rFonts w:ascii="Cambria" w:eastAsia="Rockwell" w:hAnsi="Cambria" w:cs="Cambria"/>
                <w:sz w:val="20"/>
                <w:szCs w:val="20"/>
              </w:rPr>
              <w:t>ć</w:t>
            </w:r>
            <w:proofErr w:type="spellEnd"/>
            <w:r w:rsidRPr="00382E81">
              <w:rPr>
                <w:rFonts w:ascii="Rockwell" w:eastAsia="Rockwell" w:hAnsi="Rockwell" w:cs="Rockwell"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3FDDD37" w14:textId="139CA550" w:rsidR="29B761FE" w:rsidRDefault="29B761FE" w:rsidP="29B761FE">
            <w:pPr>
              <w:jc w:val="center"/>
              <w:rPr>
                <w:rFonts w:ascii="Rockwell" w:eastAsia="Rockwell" w:hAnsi="Rockwell" w:cs="Rockwell"/>
                <w:b/>
                <w:bCs/>
                <w:sz w:val="16"/>
                <w:szCs w:val="16"/>
                <w:lang w:eastAsia="ar-SA"/>
              </w:rPr>
            </w:pPr>
          </w:p>
        </w:tc>
      </w:tr>
    </w:tbl>
    <w:p w14:paraId="02E75613" w14:textId="77777777" w:rsidR="00357E5F" w:rsidRDefault="00357E5F" w:rsidP="4805D4E0">
      <w:pPr>
        <w:rPr>
          <w:rFonts w:ascii="Rockwell" w:eastAsia="Rockwell" w:hAnsi="Rockwell" w:cs="Rockwell"/>
        </w:rPr>
      </w:pPr>
    </w:p>
    <w:p w14:paraId="6F1F134D" w14:textId="77777777" w:rsidR="00CD2459" w:rsidRDefault="00CD2459" w:rsidP="4805D4E0">
      <w:pPr>
        <w:rPr>
          <w:rFonts w:ascii="Rockwell" w:eastAsia="Rockwell" w:hAnsi="Rockwell" w:cs="Rockwell"/>
        </w:rPr>
      </w:pPr>
    </w:p>
    <w:p w14:paraId="41C0D5E5" w14:textId="77777777" w:rsidR="00943CA0" w:rsidRDefault="00943CA0" w:rsidP="4805D4E0">
      <w:pPr>
        <w:rPr>
          <w:rFonts w:ascii="Rockwell" w:eastAsia="Rockwell" w:hAnsi="Rockwell" w:cs="Rockwell"/>
        </w:rPr>
      </w:pPr>
    </w:p>
    <w:p w14:paraId="7D7CA7C3" w14:textId="1BE49D68" w:rsidR="25848A5F" w:rsidRDefault="25848A5F" w:rsidP="25848A5F">
      <w:pPr>
        <w:rPr>
          <w:rFonts w:ascii="Rockwell" w:eastAsia="Rockwell" w:hAnsi="Rockwell" w:cs="Rockwell"/>
        </w:rPr>
      </w:pPr>
    </w:p>
    <w:p w14:paraId="0389C10C" w14:textId="2CEB3A46" w:rsidR="25848A5F" w:rsidRDefault="25848A5F" w:rsidP="25848A5F">
      <w:pPr>
        <w:rPr>
          <w:rFonts w:ascii="Rockwell" w:eastAsia="Rockwell" w:hAnsi="Rockwell" w:cs="Rockwell"/>
        </w:rPr>
      </w:pPr>
    </w:p>
    <w:p w14:paraId="1DDA7F98" w14:textId="77777777" w:rsidR="00943CA0" w:rsidRDefault="00943CA0" w:rsidP="4805D4E0">
      <w:pPr>
        <w:rPr>
          <w:rFonts w:ascii="Rockwell" w:eastAsia="Rockwell" w:hAnsi="Rockwell" w:cs="Rockwell"/>
        </w:rPr>
      </w:pPr>
    </w:p>
    <w:p w14:paraId="625DB60B" w14:textId="77777777" w:rsidR="00943CA0" w:rsidRDefault="00943CA0" w:rsidP="00F601BB">
      <w:pPr>
        <w:jc w:val="center"/>
        <w:rPr>
          <w:rFonts w:ascii="Rockwell" w:eastAsia="Rockwell" w:hAnsi="Rockwell" w:cs="Rockwell"/>
        </w:rPr>
      </w:pP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5046"/>
      </w:tblGrid>
      <w:tr w:rsidR="29B761FE" w:rsidRPr="00DE424F" w14:paraId="50E53F80" w14:textId="77777777" w:rsidTr="00F601BB">
        <w:trPr>
          <w:trHeight w:val="555"/>
        </w:trPr>
        <w:tc>
          <w:tcPr>
            <w:tcW w:w="8789" w:type="dxa"/>
            <w:gridSpan w:val="2"/>
            <w:shd w:val="clear" w:color="auto" w:fill="787F7E"/>
            <w:vAlign w:val="center"/>
          </w:tcPr>
          <w:p w14:paraId="350B29D0" w14:textId="4B930A46" w:rsidR="00F601BB" w:rsidRPr="00F601BB" w:rsidRDefault="00F601BB" w:rsidP="00F601BB">
            <w:pPr>
              <w:jc w:val="center"/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F601BB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>Rodzaj operacji</w:t>
            </w:r>
          </w:p>
          <w:p w14:paraId="4C6A486A" w14:textId="4E12DF76" w:rsidR="00F601BB" w:rsidRPr="00F601BB" w:rsidRDefault="00F601BB" w:rsidP="00F601BB">
            <w:pPr>
              <w:jc w:val="center"/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F601BB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>(</w:t>
            </w:r>
            <w:r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>prosz</w:t>
            </w:r>
            <w:r>
              <w:rPr>
                <w:rFonts w:ascii="Cambria" w:eastAsia="Rockwell" w:hAnsi="Cambria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 xml:space="preserve">ę </w:t>
            </w:r>
            <w:r w:rsidRPr="00F601BB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>zaznacz</w:t>
            </w:r>
            <w:r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>y</w:t>
            </w:r>
            <w:r>
              <w:rPr>
                <w:rFonts w:ascii="Cambria" w:eastAsia="Rockwell" w:hAnsi="Cambria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>ć</w:t>
            </w:r>
            <w:r w:rsidRPr="00F601BB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 xml:space="preserve"> pole</w:t>
            </w:r>
            <w:r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>, które</w:t>
            </w:r>
            <w:r w:rsidRPr="00F601BB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 xml:space="preserve">jest </w:t>
            </w:r>
            <w:r w:rsidRPr="00F601BB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 xml:space="preserve">najbardziej odpowiednie dla </w:t>
            </w:r>
            <w:r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>Pa</w:t>
            </w:r>
            <w:r>
              <w:rPr>
                <w:rFonts w:ascii="Cambria" w:eastAsia="Rockwell" w:hAnsi="Cambria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>ństwa</w:t>
            </w:r>
            <w:r w:rsidRPr="00F601BB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 xml:space="preserve"> operacji)</w:t>
            </w:r>
          </w:p>
          <w:p w14:paraId="6402E9C6" w14:textId="44AD6E39" w:rsidR="29B761FE" w:rsidRPr="00F601BB" w:rsidRDefault="29B761FE" w:rsidP="00F601BB">
            <w:pPr>
              <w:jc w:val="center"/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</w:p>
        </w:tc>
      </w:tr>
      <w:tr w:rsidR="29B761FE" w14:paraId="361944CA" w14:textId="77777777" w:rsidTr="009E2E66">
        <w:trPr>
          <w:trHeight w:val="488"/>
        </w:trPr>
        <w:tc>
          <w:tcPr>
            <w:tcW w:w="3743" w:type="dxa"/>
            <w:shd w:val="clear" w:color="auto" w:fill="91C6BC"/>
            <w:vAlign w:val="center"/>
          </w:tcPr>
          <w:p w14:paraId="1F350590" w14:textId="7D66A8A7" w:rsidR="6F692AFE" w:rsidRDefault="00B97880" w:rsidP="00CD2459">
            <w:pPr>
              <w:pStyle w:val="Default"/>
              <w:spacing w:line="259" w:lineRule="auto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proofErr w:type="spellStart"/>
            <w:r w:rsidRPr="00B97880">
              <w:rPr>
                <w:rFonts w:ascii="Rockwell" w:eastAsia="Rockwell" w:hAnsi="Rockwell" w:cs="Rockwell"/>
                <w:sz w:val="20"/>
                <w:szCs w:val="20"/>
              </w:rPr>
              <w:t>Konwencjonalny</w:t>
            </w:r>
            <w:proofErr w:type="spellEnd"/>
          </w:p>
        </w:tc>
        <w:tc>
          <w:tcPr>
            <w:tcW w:w="5046" w:type="dxa"/>
            <w:shd w:val="clear" w:color="auto" w:fill="auto"/>
            <w:vAlign w:val="center"/>
          </w:tcPr>
          <w:p w14:paraId="6720BC9B" w14:textId="66F5A998" w:rsidR="29B761FE" w:rsidRDefault="29B761FE" w:rsidP="29B761FE">
            <w:pPr>
              <w:jc w:val="center"/>
              <w:rPr>
                <w:rFonts w:ascii="Rockwell" w:eastAsia="Rockwell" w:hAnsi="Rockwell" w:cs="Rockwell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29B761FE" w14:paraId="531DF989" w14:textId="77777777" w:rsidTr="009E2E66">
        <w:trPr>
          <w:trHeight w:val="488"/>
        </w:trPr>
        <w:tc>
          <w:tcPr>
            <w:tcW w:w="3743" w:type="dxa"/>
            <w:shd w:val="clear" w:color="auto" w:fill="91C6BC"/>
            <w:vAlign w:val="center"/>
          </w:tcPr>
          <w:p w14:paraId="7D1CA0E2" w14:textId="419FCBEA" w:rsidR="0EF986BA" w:rsidRDefault="00B97880" w:rsidP="00CD2459">
            <w:pPr>
              <w:pStyle w:val="Default"/>
              <w:spacing w:line="259" w:lineRule="auto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proofErr w:type="spellStart"/>
            <w:r w:rsidRPr="00B97880">
              <w:rPr>
                <w:rFonts w:ascii="Rockwell" w:eastAsia="Rockwell" w:hAnsi="Rockwell" w:cs="Rockwell"/>
                <w:sz w:val="20"/>
                <w:szCs w:val="20"/>
              </w:rPr>
              <w:t>Organiczny</w:t>
            </w:r>
            <w:proofErr w:type="spellEnd"/>
          </w:p>
        </w:tc>
        <w:tc>
          <w:tcPr>
            <w:tcW w:w="5046" w:type="dxa"/>
            <w:shd w:val="clear" w:color="auto" w:fill="auto"/>
            <w:vAlign w:val="center"/>
          </w:tcPr>
          <w:p w14:paraId="48DAD591" w14:textId="387A14E6" w:rsidR="29B761FE" w:rsidRDefault="29B761FE" w:rsidP="29B761FE">
            <w:pPr>
              <w:jc w:val="center"/>
              <w:rPr>
                <w:rFonts w:ascii="Rockwell" w:eastAsia="Rockwell" w:hAnsi="Rockwell" w:cs="Rockwell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29B761FE" w14:paraId="6DBBD39E" w14:textId="77777777" w:rsidTr="009E2E66">
        <w:trPr>
          <w:trHeight w:val="414"/>
        </w:trPr>
        <w:tc>
          <w:tcPr>
            <w:tcW w:w="3743" w:type="dxa"/>
            <w:shd w:val="clear" w:color="auto" w:fill="91C6BC"/>
            <w:vAlign w:val="center"/>
          </w:tcPr>
          <w:p w14:paraId="5A2FA164" w14:textId="33E287ED" w:rsidR="0EF986BA" w:rsidRDefault="00B97880" w:rsidP="00CD2459">
            <w:pPr>
              <w:pStyle w:val="Default"/>
              <w:spacing w:line="259" w:lineRule="auto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proofErr w:type="spellStart"/>
            <w:r w:rsidRPr="00B97880">
              <w:rPr>
                <w:rFonts w:ascii="Rockwell" w:eastAsia="Rockwell" w:hAnsi="Rockwell" w:cs="Rockwell"/>
                <w:sz w:val="20"/>
                <w:szCs w:val="20"/>
              </w:rPr>
              <w:t>Inn</w:t>
            </w:r>
            <w:r>
              <w:rPr>
                <w:rFonts w:ascii="Rockwell" w:eastAsia="Rockwell" w:hAnsi="Rockwell" w:cs="Rockwell"/>
                <w:sz w:val="20"/>
                <w:szCs w:val="20"/>
              </w:rPr>
              <w:t>y</w:t>
            </w:r>
            <w:proofErr w:type="spellEnd"/>
            <w:r w:rsidRPr="00B97880">
              <w:rPr>
                <w:rFonts w:ascii="Rockwell" w:eastAsia="Rockwell" w:hAnsi="Rockwell" w:cs="Rockwell"/>
                <w:sz w:val="20"/>
                <w:szCs w:val="20"/>
              </w:rPr>
              <w:t xml:space="preserve"> (</w:t>
            </w:r>
            <w:proofErr w:type="spellStart"/>
            <w:r w:rsidRPr="00B97880">
              <w:rPr>
                <w:rFonts w:ascii="Rockwell" w:eastAsia="Rockwell" w:hAnsi="Rockwell" w:cs="Rockwell"/>
                <w:sz w:val="20"/>
                <w:szCs w:val="20"/>
              </w:rPr>
              <w:t>nale</w:t>
            </w:r>
            <w:r w:rsidRPr="00B97880">
              <w:rPr>
                <w:rFonts w:ascii="Cambria" w:eastAsia="Rockwell" w:hAnsi="Cambria" w:cs="Cambria"/>
                <w:sz w:val="20"/>
                <w:szCs w:val="20"/>
              </w:rPr>
              <w:t>ż</w:t>
            </w:r>
            <w:r w:rsidRPr="00B97880">
              <w:rPr>
                <w:rFonts w:ascii="Rockwell" w:eastAsia="Rockwell" w:hAnsi="Rockwell" w:cs="Rockwell"/>
                <w:sz w:val="20"/>
                <w:szCs w:val="20"/>
              </w:rPr>
              <w:t>y</w:t>
            </w:r>
            <w:proofErr w:type="spellEnd"/>
            <w:r w:rsidRPr="00B97880">
              <w:rPr>
                <w:rFonts w:ascii="Rockwell" w:eastAsia="Rockwell" w:hAnsi="Rockwell" w:cs="Rockwell"/>
                <w:sz w:val="20"/>
                <w:szCs w:val="20"/>
              </w:rPr>
              <w:t xml:space="preserve"> </w:t>
            </w:r>
            <w:proofErr w:type="spellStart"/>
            <w:r w:rsidRPr="00B97880">
              <w:rPr>
                <w:rFonts w:ascii="Rockwell" w:eastAsia="Rockwell" w:hAnsi="Rockwell" w:cs="Rockwell"/>
                <w:sz w:val="20"/>
                <w:szCs w:val="20"/>
              </w:rPr>
              <w:t>okre</w:t>
            </w:r>
            <w:r w:rsidRPr="00B97880">
              <w:rPr>
                <w:rFonts w:ascii="Cambria" w:eastAsia="Rockwell" w:hAnsi="Cambria" w:cs="Cambria"/>
                <w:sz w:val="20"/>
                <w:szCs w:val="20"/>
              </w:rPr>
              <w:t>ś</w:t>
            </w:r>
            <w:r w:rsidRPr="00B97880">
              <w:rPr>
                <w:rFonts w:ascii="Rockwell" w:eastAsia="Rockwell" w:hAnsi="Rockwell" w:cs="Rockwell"/>
                <w:sz w:val="20"/>
                <w:szCs w:val="20"/>
              </w:rPr>
              <w:t>li</w:t>
            </w:r>
            <w:r w:rsidRPr="00B97880">
              <w:rPr>
                <w:rFonts w:ascii="Cambria" w:eastAsia="Rockwell" w:hAnsi="Cambria" w:cs="Cambria"/>
                <w:sz w:val="20"/>
                <w:szCs w:val="20"/>
              </w:rPr>
              <w:t>ć</w:t>
            </w:r>
            <w:proofErr w:type="spellEnd"/>
            <w:r w:rsidRPr="00B97880">
              <w:rPr>
                <w:rFonts w:ascii="Rockwell" w:eastAsia="Rockwell" w:hAnsi="Rockwell" w:cs="Rockwell"/>
                <w:sz w:val="20"/>
                <w:szCs w:val="20"/>
              </w:rPr>
              <w:t>)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39857EAC" w14:textId="3378B30F" w:rsidR="29B761FE" w:rsidRDefault="29B761FE" w:rsidP="29B761FE">
            <w:pPr>
              <w:jc w:val="center"/>
              <w:rPr>
                <w:rFonts w:ascii="Rockwell" w:eastAsia="Rockwell" w:hAnsi="Rockwell" w:cs="Rockwell"/>
                <w:b/>
                <w:bCs/>
                <w:sz w:val="16"/>
                <w:szCs w:val="16"/>
                <w:lang w:eastAsia="ar-SA"/>
              </w:rPr>
            </w:pPr>
          </w:p>
        </w:tc>
      </w:tr>
    </w:tbl>
    <w:p w14:paraId="1FB0B5D9" w14:textId="77777777" w:rsidR="00585E21" w:rsidRDefault="00585E21" w:rsidP="29B761FE">
      <w:pPr>
        <w:rPr>
          <w:rFonts w:ascii="Rockwell" w:eastAsia="Rockwell" w:hAnsi="Rockwell" w:cs="Rockwell"/>
        </w:rPr>
      </w:pPr>
    </w:p>
    <w:p w14:paraId="6EEABFC2" w14:textId="77777777" w:rsidR="00357E5F" w:rsidRDefault="00357E5F" w:rsidP="4805D4E0">
      <w:pPr>
        <w:rPr>
          <w:rFonts w:ascii="Rockwell" w:eastAsia="Rockwell" w:hAnsi="Rockwell" w:cs="Rockwell"/>
        </w:rPr>
      </w:pP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5529A4" w:rsidRPr="00DE424F" w14:paraId="3AB144A7" w14:textId="77777777" w:rsidTr="009E2E66">
        <w:trPr>
          <w:trHeight w:val="632"/>
        </w:trPr>
        <w:tc>
          <w:tcPr>
            <w:tcW w:w="8789" w:type="dxa"/>
            <w:tcBorders>
              <w:top w:val="nil"/>
              <w:bottom w:val="nil"/>
            </w:tcBorders>
            <w:shd w:val="clear" w:color="auto" w:fill="787F7E"/>
            <w:vAlign w:val="center"/>
          </w:tcPr>
          <w:p w14:paraId="30124E80" w14:textId="23F96B48" w:rsidR="00B97880" w:rsidRPr="00B97880" w:rsidRDefault="00B97880" w:rsidP="00B97880">
            <w:pPr>
              <w:tabs>
                <w:tab w:val="left" w:pos="6480"/>
              </w:tabs>
              <w:spacing w:before="60" w:after="60"/>
              <w:jc w:val="center"/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B97880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>Rodzaj gospodarstwa</w:t>
            </w:r>
          </w:p>
          <w:p w14:paraId="1F9BE51D" w14:textId="1F59AF7D" w:rsidR="005529A4" w:rsidRPr="00B97880" w:rsidRDefault="00B97880" w:rsidP="00B97880">
            <w:pPr>
              <w:tabs>
                <w:tab w:val="left" w:pos="6480"/>
              </w:tabs>
              <w:spacing w:before="60" w:after="60"/>
              <w:jc w:val="center"/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</w:pPr>
            <w:r w:rsidRPr="00B97880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>(</w:t>
            </w:r>
            <w:r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>prosz</w:t>
            </w:r>
            <w:r>
              <w:rPr>
                <w:rFonts w:ascii="Cambria" w:eastAsia="Rockwell" w:hAnsi="Cambria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 xml:space="preserve">ę </w:t>
            </w:r>
            <w:r w:rsidRPr="00B97880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>wybier</w:t>
            </w:r>
            <w:r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>a</w:t>
            </w:r>
            <w:r>
              <w:rPr>
                <w:rFonts w:ascii="Cambria" w:eastAsia="Rockwell" w:hAnsi="Cambria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>ć</w:t>
            </w:r>
            <w:r w:rsidRPr="00B97880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 xml:space="preserve"> odpowiednie pole i wpis</w:t>
            </w:r>
            <w:r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>a</w:t>
            </w:r>
            <w:r>
              <w:rPr>
                <w:rFonts w:ascii="Cambria" w:eastAsia="Rockwell" w:hAnsi="Cambria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>ć</w:t>
            </w:r>
            <w:r w:rsidRPr="00B97880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 xml:space="preserve"> g</w:t>
            </w:r>
            <w:r w:rsidRPr="00B97880">
              <w:rPr>
                <w:rFonts w:ascii="Cambria" w:eastAsia="Rockwell" w:hAnsi="Cambria" w:cs="Cambria"/>
                <w:b/>
                <w:bCs/>
                <w:color w:val="FFFFFF" w:themeColor="background1"/>
                <w:sz w:val="20"/>
                <w:szCs w:val="20"/>
                <w:lang w:val="pl-PL"/>
              </w:rPr>
              <w:t>ł</w:t>
            </w:r>
            <w:r w:rsidRPr="00B97880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>ówne uprawy/rodzaj zwierz</w:t>
            </w:r>
            <w:r w:rsidRPr="00B97880">
              <w:rPr>
                <w:rFonts w:ascii="Cambria" w:eastAsia="Rockwell" w:hAnsi="Cambria" w:cs="Cambria"/>
                <w:b/>
                <w:bCs/>
                <w:color w:val="FFFFFF" w:themeColor="background1"/>
                <w:sz w:val="20"/>
                <w:szCs w:val="20"/>
                <w:lang w:val="pl-PL"/>
              </w:rPr>
              <w:t>ą</w:t>
            </w:r>
            <w:r w:rsidRPr="00B97880">
              <w:rPr>
                <w:rFonts w:ascii="Rockwell" w:eastAsia="Rockwell" w:hAnsi="Rockwell" w:cs="Rockwell"/>
                <w:b/>
                <w:bCs/>
                <w:color w:val="FFFFFF" w:themeColor="background1"/>
                <w:sz w:val="20"/>
                <w:szCs w:val="20"/>
                <w:lang w:val="pl-PL"/>
              </w:rPr>
              <w:t>t)</w:t>
            </w:r>
          </w:p>
        </w:tc>
      </w:tr>
    </w:tbl>
    <w:tbl>
      <w:tblPr>
        <w:tblStyle w:val="TableGrid"/>
        <w:tblW w:w="8789" w:type="dxa"/>
        <w:tblInd w:w="699" w:type="dxa"/>
        <w:tblLayout w:type="fixed"/>
        <w:tblLook w:val="06A0" w:firstRow="1" w:lastRow="0" w:firstColumn="1" w:lastColumn="0" w:noHBand="1" w:noVBand="1"/>
      </w:tblPr>
      <w:tblGrid>
        <w:gridCol w:w="3686"/>
        <w:gridCol w:w="5103"/>
      </w:tblGrid>
      <w:tr w:rsidR="00943CA0" w14:paraId="2792A9A6" w14:textId="77777777" w:rsidTr="009E2E66">
        <w:trPr>
          <w:trHeight w:val="587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1C6BC"/>
            <w:vAlign w:val="center"/>
          </w:tcPr>
          <w:p w14:paraId="5B8EDBDE" w14:textId="0AB973C9" w:rsidR="00943CA0" w:rsidRPr="00C30FCC" w:rsidRDefault="00B97880" w:rsidP="00943CA0">
            <w:pPr>
              <w:spacing w:line="257" w:lineRule="auto"/>
              <w:jc w:val="center"/>
              <w:rPr>
                <w:rFonts w:ascii="Rockwell" w:eastAsia="Rockwell" w:hAnsi="Rockwell" w:cs="Rockwell"/>
                <w:sz w:val="20"/>
                <w:szCs w:val="22"/>
              </w:rPr>
            </w:pPr>
            <w:proofErr w:type="spellStart"/>
            <w:r w:rsidRPr="00B97880">
              <w:rPr>
                <w:rFonts w:ascii="Rockwell" w:eastAsia="Rockwell" w:hAnsi="Rockwell" w:cs="Rockwell"/>
                <w:sz w:val="20"/>
                <w:szCs w:val="22"/>
              </w:rPr>
              <w:t>Uprawy</w:t>
            </w:r>
            <w:proofErr w:type="spellEnd"/>
            <w:r w:rsidRPr="00B97880">
              <w:rPr>
                <w:rFonts w:ascii="Rockwell" w:eastAsia="Rockwell" w:hAnsi="Rockwell" w:cs="Rockwell"/>
                <w:sz w:val="20"/>
                <w:szCs w:val="22"/>
              </w:rPr>
              <w:t xml:space="preserve"> </w:t>
            </w:r>
            <w:proofErr w:type="spellStart"/>
            <w:r w:rsidRPr="00B97880">
              <w:rPr>
                <w:rFonts w:ascii="Rockwell" w:eastAsia="Rockwell" w:hAnsi="Rockwell" w:cs="Rockwell"/>
                <w:sz w:val="20"/>
                <w:szCs w:val="22"/>
              </w:rPr>
              <w:t>rolne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9A0F66" w14:textId="54AA1DFD" w:rsidR="00943CA0" w:rsidRPr="00C30FCC" w:rsidRDefault="00943CA0" w:rsidP="4805D4E0">
            <w:pPr>
              <w:rPr>
                <w:rFonts w:ascii="Rockwell" w:eastAsia="Rockwell" w:hAnsi="Rockwell" w:cs="Rockwell"/>
                <w:sz w:val="20"/>
                <w:szCs w:val="22"/>
              </w:rPr>
            </w:pPr>
          </w:p>
        </w:tc>
      </w:tr>
      <w:tr w:rsidR="00943CA0" w14:paraId="4F56010D" w14:textId="77777777" w:rsidTr="009E2E66">
        <w:trPr>
          <w:trHeight w:val="587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1C6BC"/>
            <w:vAlign w:val="center"/>
          </w:tcPr>
          <w:p w14:paraId="10F75DBB" w14:textId="0AA7DE64" w:rsidR="00943CA0" w:rsidRPr="00DE424F" w:rsidRDefault="00DE424F" w:rsidP="00943CA0">
            <w:pPr>
              <w:spacing w:line="257" w:lineRule="auto"/>
              <w:jc w:val="center"/>
              <w:rPr>
                <w:rFonts w:ascii="Rockwell" w:eastAsia="Rockwell" w:hAnsi="Rockwell" w:cs="Rockwell"/>
                <w:sz w:val="20"/>
                <w:szCs w:val="22"/>
              </w:rPr>
            </w:pPr>
            <w:r w:rsidRPr="00DE424F">
              <w:rPr>
                <w:rFonts w:ascii="Rockwell" w:eastAsia="Rockwell" w:hAnsi="Rockwell" w:cs="Rockwell"/>
                <w:sz w:val="20"/>
                <w:szCs w:val="22"/>
              </w:rPr>
              <w:t>(</w:t>
            </w:r>
            <w:proofErr w:type="spellStart"/>
            <w:r w:rsidRPr="00DE424F">
              <w:rPr>
                <w:rFonts w:ascii="Rockwell" w:eastAsia="Rockwell" w:hAnsi="Rockwell" w:cs="Rockwell"/>
                <w:sz w:val="20"/>
                <w:szCs w:val="22"/>
              </w:rPr>
              <w:t>G</w:t>
            </w:r>
            <w:r w:rsidRPr="00DE424F">
              <w:rPr>
                <w:rFonts w:ascii="Rockwell Condensed" w:eastAsia="Rockwell" w:hAnsi="Rockwell Condensed" w:cs="Rockwell Condensed"/>
                <w:sz w:val="20"/>
                <w:szCs w:val="22"/>
              </w:rPr>
              <w:t>ł</w:t>
            </w:r>
            <w:r w:rsidRPr="00DE424F">
              <w:rPr>
                <w:rFonts w:ascii="Rockwell" w:eastAsia="Rockwell" w:hAnsi="Rockwell" w:cs="Rockwell"/>
                <w:sz w:val="20"/>
                <w:szCs w:val="22"/>
              </w:rPr>
              <w:t>ównie</w:t>
            </w:r>
            <w:proofErr w:type="spellEnd"/>
            <w:r w:rsidRPr="00DE424F">
              <w:rPr>
                <w:rFonts w:ascii="Rockwell" w:eastAsia="Rockwell" w:hAnsi="Rockwell" w:cs="Rockwell"/>
                <w:sz w:val="20"/>
                <w:szCs w:val="22"/>
              </w:rPr>
              <w:t>)</w:t>
            </w:r>
            <w:r w:rsidR="002D49F2" w:rsidRPr="00DE424F">
              <w:rPr>
                <w:rFonts w:ascii="Rockwell" w:eastAsia="Rockwell" w:hAnsi="Rockwell" w:cs="Rockwell"/>
                <w:sz w:val="20"/>
                <w:szCs w:val="22"/>
              </w:rPr>
              <w:t xml:space="preserve"> ow</w:t>
            </w:r>
            <w:proofErr w:type="spellStart"/>
            <w:r w:rsidR="002D49F2" w:rsidRPr="00DE424F">
              <w:rPr>
                <w:rFonts w:ascii="Rockwell" w:eastAsia="Rockwell" w:hAnsi="Rockwell" w:cs="Rockwell"/>
                <w:sz w:val="20"/>
                <w:szCs w:val="22"/>
              </w:rPr>
              <w:t>oce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2F0F3A" w14:textId="56A58842" w:rsidR="00943CA0" w:rsidRPr="00C30FCC" w:rsidRDefault="00943CA0" w:rsidP="4805D4E0">
            <w:pPr>
              <w:rPr>
                <w:rFonts w:ascii="Rockwell" w:eastAsia="Rockwell" w:hAnsi="Rockwell" w:cs="Rockwell"/>
                <w:sz w:val="20"/>
                <w:szCs w:val="22"/>
              </w:rPr>
            </w:pPr>
          </w:p>
        </w:tc>
      </w:tr>
      <w:tr w:rsidR="00943CA0" w14:paraId="3AF9FCA5" w14:textId="77777777" w:rsidTr="009E2E66">
        <w:trPr>
          <w:trHeight w:val="587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1C6BC"/>
            <w:vAlign w:val="center"/>
          </w:tcPr>
          <w:p w14:paraId="416AD1DA" w14:textId="613A5D23" w:rsidR="00943CA0" w:rsidRPr="00C30FCC" w:rsidRDefault="002D49F2" w:rsidP="00943CA0">
            <w:pPr>
              <w:spacing w:line="257" w:lineRule="auto"/>
              <w:jc w:val="center"/>
              <w:rPr>
                <w:rFonts w:ascii="Rockwell" w:eastAsia="Rockwell" w:hAnsi="Rockwell" w:cs="Rockwell"/>
                <w:sz w:val="20"/>
                <w:szCs w:val="22"/>
              </w:rPr>
            </w:pPr>
            <w:proofErr w:type="spellStart"/>
            <w:r w:rsidRPr="002D49F2">
              <w:rPr>
                <w:rFonts w:ascii="Rockwell" w:eastAsia="Rockwell" w:hAnsi="Rockwell" w:cs="Rockwell"/>
                <w:sz w:val="20"/>
                <w:szCs w:val="22"/>
              </w:rPr>
              <w:t>Mi</w:t>
            </w:r>
            <w:r w:rsidRPr="002D49F2">
              <w:rPr>
                <w:rFonts w:ascii="Cambria" w:eastAsia="Rockwell" w:hAnsi="Cambria" w:cs="Cambria"/>
                <w:sz w:val="20"/>
                <w:szCs w:val="22"/>
              </w:rPr>
              <w:t>ę</w:t>
            </w:r>
            <w:r w:rsidRPr="002D49F2">
              <w:rPr>
                <w:rFonts w:ascii="Rockwell" w:eastAsia="Rockwell" w:hAnsi="Rockwell" w:cs="Rockwell"/>
                <w:sz w:val="20"/>
                <w:szCs w:val="22"/>
              </w:rPr>
              <w:t>kkie</w:t>
            </w:r>
            <w:proofErr w:type="spellEnd"/>
            <w:r w:rsidRPr="002D49F2">
              <w:rPr>
                <w:rFonts w:ascii="Rockwell" w:eastAsia="Rockwell" w:hAnsi="Rockwell" w:cs="Rockwell"/>
                <w:sz w:val="20"/>
                <w:szCs w:val="22"/>
              </w:rPr>
              <w:t xml:space="preserve"> </w:t>
            </w:r>
            <w:proofErr w:type="spellStart"/>
            <w:r w:rsidRPr="002D49F2">
              <w:rPr>
                <w:rFonts w:ascii="Rockwell" w:eastAsia="Rockwell" w:hAnsi="Rockwell" w:cs="Rockwell"/>
                <w:sz w:val="20"/>
                <w:szCs w:val="22"/>
              </w:rPr>
              <w:t>owoce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32A543" w14:textId="2769418A" w:rsidR="00943CA0" w:rsidRPr="00C30FCC" w:rsidRDefault="00943CA0" w:rsidP="4805D4E0">
            <w:pPr>
              <w:rPr>
                <w:rFonts w:ascii="Rockwell" w:eastAsia="Rockwell" w:hAnsi="Rockwell" w:cs="Rockwell"/>
                <w:sz w:val="20"/>
                <w:szCs w:val="22"/>
              </w:rPr>
            </w:pPr>
          </w:p>
        </w:tc>
      </w:tr>
      <w:tr w:rsidR="00943CA0" w14:paraId="7EC81316" w14:textId="77777777" w:rsidTr="009E2E66">
        <w:trPr>
          <w:trHeight w:val="61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1C6BC"/>
            <w:vAlign w:val="center"/>
          </w:tcPr>
          <w:p w14:paraId="34E8443A" w14:textId="79F60D76" w:rsidR="00943CA0" w:rsidRPr="00C30FCC" w:rsidRDefault="00E07D42" w:rsidP="00943CA0">
            <w:pPr>
              <w:spacing w:line="257" w:lineRule="auto"/>
              <w:jc w:val="center"/>
              <w:rPr>
                <w:rFonts w:ascii="Rockwell" w:eastAsia="Rockwell" w:hAnsi="Rockwell" w:cs="Rockwell"/>
                <w:sz w:val="20"/>
                <w:szCs w:val="22"/>
              </w:rPr>
            </w:pPr>
            <w:proofErr w:type="spellStart"/>
            <w:r w:rsidRPr="00E07D42">
              <w:rPr>
                <w:rFonts w:ascii="Rockwell" w:eastAsia="Rockwell" w:hAnsi="Rockwell" w:cs="Rockwell"/>
                <w:sz w:val="20"/>
                <w:szCs w:val="22"/>
              </w:rPr>
              <w:t>Inwentarz</w:t>
            </w:r>
            <w:proofErr w:type="spellEnd"/>
            <w:r w:rsidRPr="00E07D42">
              <w:rPr>
                <w:rFonts w:ascii="Rockwell" w:eastAsia="Rockwell" w:hAnsi="Rockwell" w:cs="Rockwell"/>
                <w:sz w:val="20"/>
                <w:szCs w:val="22"/>
              </w:rPr>
              <w:t xml:space="preserve"> </w:t>
            </w:r>
            <w:proofErr w:type="spellStart"/>
            <w:r w:rsidRPr="00E07D42">
              <w:rPr>
                <w:rFonts w:ascii="Cambria" w:eastAsia="Rockwell" w:hAnsi="Cambria" w:cs="Cambria"/>
                <w:sz w:val="20"/>
                <w:szCs w:val="22"/>
              </w:rPr>
              <w:t>ż</w:t>
            </w:r>
            <w:r w:rsidRPr="00E07D42">
              <w:rPr>
                <w:rFonts w:ascii="Rockwell" w:eastAsia="Rockwell" w:hAnsi="Rockwell" w:cs="Rockwell"/>
                <w:sz w:val="20"/>
                <w:szCs w:val="22"/>
              </w:rPr>
              <w:t>ywy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987604" w14:textId="0C0424C0" w:rsidR="00943CA0" w:rsidRPr="00C30FCC" w:rsidRDefault="00943CA0" w:rsidP="4805D4E0">
            <w:pPr>
              <w:rPr>
                <w:rFonts w:ascii="Rockwell" w:eastAsia="Rockwell" w:hAnsi="Rockwell" w:cs="Rockwell"/>
                <w:sz w:val="20"/>
                <w:szCs w:val="22"/>
              </w:rPr>
            </w:pPr>
          </w:p>
        </w:tc>
      </w:tr>
      <w:tr w:rsidR="00943CA0" w14:paraId="1F9B56B8" w14:textId="77777777" w:rsidTr="009E2E66">
        <w:trPr>
          <w:trHeight w:val="587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1C6BC"/>
            <w:vAlign w:val="center"/>
          </w:tcPr>
          <w:p w14:paraId="20B5B698" w14:textId="0F39757D" w:rsidR="00943CA0" w:rsidRPr="00C30FCC" w:rsidRDefault="00E07D42" w:rsidP="00943CA0">
            <w:pPr>
              <w:spacing w:line="257" w:lineRule="auto"/>
              <w:jc w:val="center"/>
              <w:rPr>
                <w:rFonts w:ascii="Rockwell" w:eastAsia="Rockwell" w:hAnsi="Rockwell" w:cs="Rockwell"/>
                <w:sz w:val="20"/>
                <w:szCs w:val="22"/>
              </w:rPr>
            </w:pPr>
            <w:proofErr w:type="spellStart"/>
            <w:r w:rsidRPr="00E07D42">
              <w:rPr>
                <w:rFonts w:ascii="Rockwell" w:eastAsia="Rockwell" w:hAnsi="Rockwell" w:cs="Rockwell"/>
                <w:sz w:val="20"/>
                <w:szCs w:val="22"/>
              </w:rPr>
              <w:t>W</w:t>
            </w:r>
            <w:r w:rsidRPr="00E07D42">
              <w:rPr>
                <w:rFonts w:ascii="Cambria" w:eastAsia="Rockwell" w:hAnsi="Cambria" w:cs="Cambria"/>
                <w:sz w:val="20"/>
                <w:szCs w:val="22"/>
              </w:rPr>
              <w:t>ł</w:t>
            </w:r>
            <w:r w:rsidRPr="00E07D42">
              <w:rPr>
                <w:rFonts w:ascii="Rockwell" w:eastAsia="Rockwell" w:hAnsi="Rockwell" w:cs="Rockwell"/>
                <w:sz w:val="20"/>
                <w:szCs w:val="22"/>
              </w:rPr>
              <w:t>ókno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A71A3F" w14:textId="16029685" w:rsidR="00943CA0" w:rsidRPr="00C30FCC" w:rsidRDefault="00943CA0" w:rsidP="4805D4E0">
            <w:pPr>
              <w:rPr>
                <w:rFonts w:ascii="Rockwell" w:eastAsia="Rockwell" w:hAnsi="Rockwell" w:cs="Rockwell"/>
                <w:sz w:val="20"/>
                <w:szCs w:val="22"/>
              </w:rPr>
            </w:pPr>
          </w:p>
        </w:tc>
      </w:tr>
      <w:tr w:rsidR="00943CA0" w14:paraId="473DB34D" w14:textId="77777777" w:rsidTr="009E2E66">
        <w:trPr>
          <w:trHeight w:val="587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1C6BC"/>
            <w:vAlign w:val="center"/>
          </w:tcPr>
          <w:p w14:paraId="08E6F861" w14:textId="4B551BA1" w:rsidR="00943CA0" w:rsidRPr="00C30FCC" w:rsidRDefault="00E07D42" w:rsidP="00943CA0">
            <w:pPr>
              <w:spacing w:line="257" w:lineRule="auto"/>
              <w:jc w:val="center"/>
              <w:rPr>
                <w:rFonts w:ascii="Rockwell" w:eastAsia="Rockwell" w:hAnsi="Rockwell" w:cs="Rockwell"/>
                <w:sz w:val="20"/>
                <w:szCs w:val="22"/>
              </w:rPr>
            </w:pPr>
            <w:r w:rsidRPr="00E07D42">
              <w:rPr>
                <w:rFonts w:ascii="Rockwell" w:eastAsia="Rockwell" w:hAnsi="Rockwell" w:cs="Rockwell"/>
                <w:sz w:val="20"/>
                <w:szCs w:val="22"/>
              </w:rPr>
              <w:t>Inne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69FEA5" w14:textId="7C552BB4" w:rsidR="00943CA0" w:rsidRPr="00C30FCC" w:rsidRDefault="00943CA0" w:rsidP="4805D4E0">
            <w:pPr>
              <w:rPr>
                <w:rFonts w:ascii="Rockwell" w:eastAsia="Rockwell" w:hAnsi="Rockwell" w:cs="Rockwell"/>
                <w:sz w:val="20"/>
                <w:szCs w:val="22"/>
              </w:rPr>
            </w:pPr>
          </w:p>
        </w:tc>
      </w:tr>
      <w:tr w:rsidR="00943CA0" w14:paraId="344C2CDA" w14:textId="77777777" w:rsidTr="009E2E66">
        <w:trPr>
          <w:trHeight w:val="587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1C6BC"/>
            <w:vAlign w:val="center"/>
          </w:tcPr>
          <w:p w14:paraId="37F9FB6D" w14:textId="36ED6A79" w:rsidR="00943CA0" w:rsidRPr="00BF3E01" w:rsidRDefault="00E07D42" w:rsidP="465D98AA">
            <w:pPr>
              <w:spacing w:line="257" w:lineRule="auto"/>
              <w:jc w:val="center"/>
              <w:rPr>
                <w:rFonts w:ascii="Rockwell" w:eastAsia="Rockwell" w:hAnsi="Rockwell" w:cs="Rockwell"/>
                <w:sz w:val="20"/>
                <w:szCs w:val="22"/>
              </w:rPr>
            </w:pPr>
            <w:proofErr w:type="spellStart"/>
            <w:r w:rsidRPr="00E07D42">
              <w:rPr>
                <w:rFonts w:ascii="Rockwell" w:eastAsia="Rockwell" w:hAnsi="Rockwell" w:cs="Rockwell"/>
                <w:sz w:val="20"/>
                <w:szCs w:val="22"/>
              </w:rPr>
              <w:t>Mieszane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95E54F" w14:textId="6A7A8BDA" w:rsidR="00943CA0" w:rsidRPr="00C30FCC" w:rsidRDefault="00943CA0" w:rsidP="4805D4E0">
            <w:pPr>
              <w:rPr>
                <w:rFonts w:ascii="Rockwell" w:eastAsia="Rockwell" w:hAnsi="Rockwell" w:cs="Rockwell"/>
                <w:sz w:val="20"/>
                <w:szCs w:val="22"/>
              </w:rPr>
            </w:pPr>
          </w:p>
        </w:tc>
      </w:tr>
    </w:tbl>
    <w:p w14:paraId="1D7B270A" w14:textId="2E43A675" w:rsidR="00CA3AF6" w:rsidRDefault="00CA3AF6" w:rsidP="4805D4E0">
      <w:pPr>
        <w:rPr>
          <w:rFonts w:ascii="Rockwell" w:eastAsia="Rockwell" w:hAnsi="Rockwell" w:cs="Rockwell"/>
        </w:rPr>
      </w:pPr>
    </w:p>
    <w:tbl>
      <w:tblPr>
        <w:tblW w:w="8789" w:type="dxa"/>
        <w:tblInd w:w="701" w:type="dxa"/>
        <w:tblLayout w:type="fixed"/>
        <w:tblLook w:val="04A0" w:firstRow="1" w:lastRow="0" w:firstColumn="1" w:lastColumn="0" w:noHBand="0" w:noVBand="1"/>
      </w:tblPr>
      <w:tblGrid>
        <w:gridCol w:w="8789"/>
      </w:tblGrid>
      <w:tr w:rsidR="00081BFA" w:rsidRPr="00DE424F" w14:paraId="563E0CA6" w14:textId="77777777" w:rsidTr="009E2E66">
        <w:trPr>
          <w:trHeight w:val="42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1C6BC"/>
            <w:vAlign w:val="center"/>
          </w:tcPr>
          <w:p w14:paraId="2C13AF63" w14:textId="77777777" w:rsidR="00E07D42" w:rsidRPr="00E07D42" w:rsidRDefault="00E07D42" w:rsidP="00E07D42">
            <w:pPr>
              <w:spacing w:line="259" w:lineRule="auto"/>
              <w:jc w:val="center"/>
              <w:rPr>
                <w:rFonts w:ascii="Rockwell" w:eastAsia="Rockwell Nova" w:hAnsi="Rockwell" w:cs="Rockwell Nova"/>
                <w:b/>
                <w:bCs/>
                <w:lang w:val="pl-PL"/>
              </w:rPr>
            </w:pPr>
            <w:r w:rsidRPr="00E07D42">
              <w:rPr>
                <w:rFonts w:ascii="Rockwell" w:eastAsia="Rockwell Nova" w:hAnsi="Rockwell" w:cs="Rockwell Nova"/>
                <w:b/>
                <w:bCs/>
                <w:lang w:val="pl-PL"/>
              </w:rPr>
              <w:t>Podaj wielko</w:t>
            </w:r>
            <w:r w:rsidRPr="00E07D42">
              <w:rPr>
                <w:rFonts w:ascii="Cambria" w:eastAsia="Rockwell Nova" w:hAnsi="Cambria" w:cs="Cambria"/>
                <w:b/>
                <w:bCs/>
                <w:lang w:val="pl-PL"/>
              </w:rPr>
              <w:t>ść</w:t>
            </w:r>
            <w:r w:rsidRPr="00E07D42">
              <w:rPr>
                <w:rFonts w:ascii="Rockwell" w:eastAsia="Rockwell Nova" w:hAnsi="Rockwell" w:cs="Rockwell Nova"/>
                <w:b/>
                <w:bCs/>
                <w:lang w:val="pl-PL"/>
              </w:rPr>
              <w:t xml:space="preserve"> gospodarstwa </w:t>
            </w:r>
          </w:p>
          <w:p w14:paraId="0A3C237D" w14:textId="77777777" w:rsidR="00E07D42" w:rsidRPr="00E07D42" w:rsidRDefault="00E07D42" w:rsidP="00E07D42">
            <w:pPr>
              <w:spacing w:line="259" w:lineRule="auto"/>
              <w:jc w:val="center"/>
              <w:rPr>
                <w:rFonts w:ascii="Rockwell" w:eastAsia="Rockwell Nova" w:hAnsi="Rockwell" w:cs="Rockwell Nova"/>
                <w:lang w:val="pl-PL"/>
              </w:rPr>
            </w:pPr>
            <w:r w:rsidRPr="00E07D42">
              <w:rPr>
                <w:rFonts w:ascii="Rockwell" w:eastAsia="Rockwell Nova" w:hAnsi="Rockwell" w:cs="Rockwell Nova"/>
                <w:lang w:val="pl-PL"/>
              </w:rPr>
              <w:t xml:space="preserve">(lub grupy gospodarstw) </w:t>
            </w:r>
          </w:p>
          <w:p w14:paraId="227B448A" w14:textId="665AA274" w:rsidR="00081BFA" w:rsidRPr="00E07D42" w:rsidRDefault="007D730E" w:rsidP="00E07D42">
            <w:pPr>
              <w:spacing w:line="257" w:lineRule="auto"/>
              <w:jc w:val="center"/>
              <w:rPr>
                <w:rFonts w:ascii="Rockwell Nova" w:eastAsia="Rockwell Nova" w:hAnsi="Rockwell Nova" w:cs="Rockwell Nova"/>
                <w:sz w:val="20"/>
                <w:szCs w:val="20"/>
                <w:lang w:val="pl-PL"/>
              </w:rPr>
            </w:pPr>
            <w:r>
              <w:rPr>
                <w:rFonts w:ascii="Rockwell" w:eastAsia="Rockwell Nova" w:hAnsi="Rockwell" w:cs="Rockwell Nova"/>
                <w:lang w:val="pl-PL"/>
              </w:rPr>
              <w:t>Prosz</w:t>
            </w:r>
            <w:r>
              <w:rPr>
                <w:rFonts w:ascii="Cambria" w:eastAsia="Rockwell Nova" w:hAnsi="Cambria" w:cs="Rockwell Nova"/>
                <w:lang w:val="pl-PL"/>
              </w:rPr>
              <w:t xml:space="preserve">ę </w:t>
            </w:r>
            <w:r>
              <w:rPr>
                <w:rFonts w:ascii="Rockwell" w:eastAsia="Rockwell Nova" w:hAnsi="Rockwell" w:cs="Rockwell Nova"/>
                <w:lang w:val="pl-PL"/>
              </w:rPr>
              <w:t>o</w:t>
            </w:r>
            <w:r w:rsidR="00E07D42" w:rsidRPr="00E07D42">
              <w:rPr>
                <w:rFonts w:ascii="Rockwell" w:eastAsia="Rockwell Nova" w:hAnsi="Rockwell" w:cs="Rockwell Nova"/>
                <w:lang w:val="pl-PL"/>
              </w:rPr>
              <w:t>kre</w:t>
            </w:r>
            <w:r w:rsidR="00E07D42" w:rsidRPr="00E07D42">
              <w:rPr>
                <w:rFonts w:ascii="Cambria" w:eastAsia="Rockwell Nova" w:hAnsi="Cambria" w:cs="Cambria"/>
                <w:lang w:val="pl-PL"/>
              </w:rPr>
              <w:t>ś</w:t>
            </w:r>
            <w:r w:rsidR="00E07D42" w:rsidRPr="00E07D42">
              <w:rPr>
                <w:rFonts w:ascii="Rockwell" w:eastAsia="Rockwell Nova" w:hAnsi="Rockwell" w:cs="Rockwell Nova"/>
                <w:lang w:val="pl-PL"/>
              </w:rPr>
              <w:t>li</w:t>
            </w:r>
            <w:r w:rsidR="00E07D42" w:rsidRPr="00E07D42">
              <w:rPr>
                <w:rFonts w:ascii="Cambria" w:eastAsia="Rockwell Nova" w:hAnsi="Cambria" w:cs="Cambria"/>
                <w:lang w:val="pl-PL"/>
              </w:rPr>
              <w:t>ć</w:t>
            </w:r>
            <w:r w:rsidR="00E07D42" w:rsidRPr="00E07D42">
              <w:rPr>
                <w:rFonts w:ascii="Rockwell" w:eastAsia="Rockwell Nova" w:hAnsi="Rockwell" w:cs="Rockwell Nova"/>
                <w:lang w:val="pl-PL"/>
              </w:rPr>
              <w:t xml:space="preserve"> czy s</w:t>
            </w:r>
            <w:r w:rsidR="00E07D42" w:rsidRPr="00E07D42">
              <w:rPr>
                <w:rFonts w:ascii="Cambria" w:eastAsia="Rockwell Nova" w:hAnsi="Cambria" w:cs="Cambria"/>
                <w:lang w:val="pl-PL"/>
              </w:rPr>
              <w:t>ą</w:t>
            </w:r>
            <w:r w:rsidR="00E07D42" w:rsidRPr="00E07D42">
              <w:rPr>
                <w:rFonts w:ascii="Rockwell" w:eastAsia="Rockwell Nova" w:hAnsi="Rockwell" w:cs="Rockwell Nova"/>
                <w:lang w:val="pl-PL"/>
              </w:rPr>
              <w:t xml:space="preserve"> to hektary czy akry</w:t>
            </w:r>
            <w:r>
              <w:rPr>
                <w:rFonts w:ascii="Rockwell" w:eastAsia="Rockwell Nova" w:hAnsi="Rockwell" w:cs="Rockwell Nova"/>
                <w:lang w:val="pl-PL"/>
              </w:rPr>
              <w:t xml:space="preserve"> </w:t>
            </w:r>
            <w:r w:rsidR="00E07D42" w:rsidRPr="00E07D42">
              <w:rPr>
                <w:rFonts w:ascii="Rockwell" w:eastAsia="Rockwell Nova" w:hAnsi="Rockwell" w:cs="Rockwell Nova"/>
                <w:lang w:val="pl-PL"/>
              </w:rPr>
              <w:t>oraz ca</w:t>
            </w:r>
            <w:r w:rsidR="00E07D42" w:rsidRPr="00E07D42">
              <w:rPr>
                <w:rFonts w:ascii="Cambria" w:eastAsia="Rockwell Nova" w:hAnsi="Cambria" w:cs="Cambria"/>
                <w:lang w:val="pl-PL"/>
              </w:rPr>
              <w:t>ł</w:t>
            </w:r>
            <w:r w:rsidR="00E07D42" w:rsidRPr="00E07D42">
              <w:rPr>
                <w:rFonts w:ascii="Rockwell" w:eastAsia="Rockwell Nova" w:hAnsi="Rockwell" w:cs="Rockwell Nova"/>
                <w:lang w:val="pl-PL"/>
              </w:rPr>
              <w:t>kowit</w:t>
            </w:r>
            <w:r w:rsidR="00E07D42" w:rsidRPr="00E07D42">
              <w:rPr>
                <w:rFonts w:ascii="Cambria" w:eastAsia="Rockwell Nova" w:hAnsi="Cambria" w:cs="Cambria"/>
                <w:lang w:val="pl-PL"/>
              </w:rPr>
              <w:t>ą</w:t>
            </w:r>
            <w:r w:rsidR="00E07D42" w:rsidRPr="00E07D42">
              <w:rPr>
                <w:rFonts w:ascii="Rockwell" w:eastAsia="Rockwell Nova" w:hAnsi="Rockwell" w:cs="Rockwell Nova"/>
                <w:lang w:val="pl-PL"/>
              </w:rPr>
              <w:t xml:space="preserve"> liczb</w:t>
            </w:r>
            <w:r w:rsidR="00E07D42" w:rsidRPr="00E07D42">
              <w:rPr>
                <w:rFonts w:ascii="Cambria" w:eastAsia="Rockwell Nova" w:hAnsi="Cambria" w:cs="Cambria"/>
                <w:lang w:val="pl-PL"/>
              </w:rPr>
              <w:t>ę</w:t>
            </w:r>
            <w:r w:rsidR="00E07D42" w:rsidRPr="00E07D42">
              <w:rPr>
                <w:rFonts w:ascii="Rockwell" w:eastAsia="Rockwell Nova" w:hAnsi="Rockwell" w:cs="Rockwell Nova"/>
                <w:lang w:val="pl-PL"/>
              </w:rPr>
              <w:t xml:space="preserve"> gospodarstw</w:t>
            </w:r>
          </w:p>
        </w:tc>
      </w:tr>
      <w:tr w:rsidR="00081BFA" w:rsidRPr="00DE424F" w14:paraId="75964CAB" w14:textId="77777777" w:rsidTr="009E2E66">
        <w:trPr>
          <w:trHeight w:val="390"/>
        </w:trPr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7683D" w14:textId="120E9B5D" w:rsidR="00081BFA" w:rsidRPr="00E07D42" w:rsidRDefault="00081BFA" w:rsidP="25848A5F">
            <w:pPr>
              <w:jc w:val="center"/>
              <w:rPr>
                <w:rFonts w:ascii="Rockwell Nova" w:eastAsia="Rockwell Nova" w:hAnsi="Rockwell Nova" w:cs="Rockwell Nova"/>
                <w:sz w:val="22"/>
                <w:szCs w:val="22"/>
                <w:lang w:val="pl-PL"/>
              </w:rPr>
            </w:pPr>
          </w:p>
        </w:tc>
      </w:tr>
    </w:tbl>
    <w:p w14:paraId="0F837BD9" w14:textId="7B01DA91" w:rsidR="790AD177" w:rsidRPr="00E07D42" w:rsidRDefault="790AD177">
      <w:pPr>
        <w:rPr>
          <w:lang w:val="pl-PL"/>
        </w:rPr>
      </w:pPr>
    </w:p>
    <w:p w14:paraId="681F7FBC" w14:textId="15F95E0A" w:rsidR="25848A5F" w:rsidRPr="00E07D42" w:rsidRDefault="25848A5F" w:rsidP="25848A5F">
      <w:pPr>
        <w:rPr>
          <w:rFonts w:ascii="Rockwell Nova" w:eastAsia="Rockwell Nova" w:hAnsi="Rockwell Nova" w:cs="Rockwell Nova"/>
          <w:sz w:val="18"/>
          <w:szCs w:val="18"/>
          <w:lang w:val="pl-PL"/>
        </w:rPr>
      </w:pPr>
    </w:p>
    <w:tbl>
      <w:tblPr>
        <w:tblW w:w="0" w:type="auto"/>
        <w:tblInd w:w="701" w:type="dxa"/>
        <w:tblLayout w:type="fixed"/>
        <w:tblLook w:val="04A0" w:firstRow="1" w:lastRow="0" w:firstColumn="1" w:lastColumn="0" w:noHBand="0" w:noVBand="1"/>
      </w:tblPr>
      <w:tblGrid>
        <w:gridCol w:w="3686"/>
        <w:gridCol w:w="5103"/>
      </w:tblGrid>
      <w:tr w:rsidR="00081BFA" w:rsidRPr="00DE424F" w14:paraId="255D4F9C" w14:textId="77777777" w:rsidTr="009E2E66">
        <w:trPr>
          <w:trHeight w:val="39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87F7E"/>
            <w:vAlign w:val="center"/>
          </w:tcPr>
          <w:p w14:paraId="7C6812F1" w14:textId="09B8EC0D" w:rsidR="00081BFA" w:rsidRDefault="007D730E" w:rsidP="25848A5F">
            <w:pPr>
              <w:jc w:val="center"/>
              <w:rPr>
                <w:rFonts w:ascii="Rockwell Nova" w:eastAsia="Rockwell Nova" w:hAnsi="Rockwell Nova" w:cs="Rockwell Nova"/>
                <w:color w:val="FFFFFF" w:themeColor="background1"/>
                <w:sz w:val="22"/>
                <w:szCs w:val="22"/>
              </w:rPr>
            </w:pPr>
            <w:proofErr w:type="spellStart"/>
            <w:r w:rsidRPr="007D730E">
              <w:rPr>
                <w:rFonts w:ascii="Rockwell Nova" w:eastAsia="Rockwell Nova" w:hAnsi="Rockwell Nova" w:cs="Rockwell Nova"/>
                <w:b/>
                <w:bCs/>
                <w:color w:val="FFFFFF" w:themeColor="background1"/>
                <w:sz w:val="22"/>
                <w:szCs w:val="22"/>
              </w:rPr>
              <w:t>Liczba</w:t>
            </w:r>
            <w:proofErr w:type="spellEnd"/>
            <w:r w:rsidRPr="007D730E">
              <w:rPr>
                <w:rFonts w:ascii="Rockwell Nova" w:eastAsia="Rockwell Nova" w:hAnsi="Rockwell Nova" w:cs="Rockwell Nova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7D730E">
              <w:rPr>
                <w:rFonts w:ascii="Rockwell Nova" w:eastAsia="Rockwell Nova" w:hAnsi="Rockwell Nova" w:cs="Rockwell Nova"/>
                <w:b/>
                <w:bCs/>
                <w:color w:val="FFFFFF" w:themeColor="background1"/>
                <w:sz w:val="22"/>
                <w:szCs w:val="22"/>
              </w:rPr>
              <w:t>zwierząt</w:t>
            </w:r>
            <w:proofErr w:type="spellEnd"/>
            <w:r w:rsidRPr="007D730E">
              <w:rPr>
                <w:rFonts w:ascii="Rockwell Nova" w:eastAsia="Rockwell Nova" w:hAnsi="Rockwell Nova" w:cs="Rockwell Nova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Rockwell Nova" w:eastAsia="Rockwell Nova" w:hAnsi="Rockwell Nova" w:cs="Rockwell Nova"/>
                <w:b/>
                <w:bCs/>
                <w:color w:val="FFFFFF" w:themeColor="background1"/>
                <w:sz w:val="22"/>
                <w:szCs w:val="22"/>
              </w:rPr>
              <w:t>gospodarskich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87F7E"/>
            <w:vAlign w:val="center"/>
          </w:tcPr>
          <w:p w14:paraId="2F268F89" w14:textId="158E85E7" w:rsidR="00081BFA" w:rsidRPr="007D730E" w:rsidRDefault="007D730E" w:rsidP="25848A5F">
            <w:pPr>
              <w:jc w:val="center"/>
              <w:rPr>
                <w:rFonts w:ascii="Rockwell Nova" w:eastAsia="Rockwell Nova" w:hAnsi="Rockwell Nova" w:cs="Rockwell Nova"/>
                <w:color w:val="FFFFFF" w:themeColor="background1"/>
                <w:sz w:val="20"/>
                <w:szCs w:val="20"/>
                <w:lang w:val="pl-PL"/>
              </w:rPr>
            </w:pPr>
            <w:r w:rsidRPr="007D730E">
              <w:rPr>
                <w:rFonts w:ascii="Rockwell Nova" w:eastAsia="Rockwell Nova" w:hAnsi="Rockwell Nova" w:cs="Rockwell Nova"/>
                <w:color w:val="FFFFFF" w:themeColor="background1"/>
                <w:sz w:val="20"/>
                <w:szCs w:val="20"/>
                <w:lang w:val="pl-PL"/>
              </w:rPr>
              <w:t>Podaj liczbę i rodzaj zwierząt gospodarskich</w:t>
            </w:r>
          </w:p>
        </w:tc>
      </w:tr>
      <w:tr w:rsidR="00081BFA" w14:paraId="61C2855A" w14:textId="77777777" w:rsidTr="009E2E66">
        <w:trPr>
          <w:trHeight w:val="45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1C6BC"/>
            <w:vAlign w:val="center"/>
          </w:tcPr>
          <w:p w14:paraId="19DBC446" w14:textId="63D9C1D6" w:rsidR="00081BFA" w:rsidRDefault="00081BFA" w:rsidP="25848A5F">
            <w:pPr>
              <w:jc w:val="center"/>
              <w:rPr>
                <w:rFonts w:ascii="Rockwell Nova" w:eastAsia="Rockwell Nova" w:hAnsi="Rockwell Nova" w:cs="Rockwell Nova"/>
                <w:sz w:val="22"/>
                <w:szCs w:val="22"/>
              </w:rPr>
            </w:pPr>
            <w:r w:rsidRPr="25848A5F">
              <w:rPr>
                <w:rFonts w:ascii="Rockwell Nova" w:eastAsia="Rockwell Nova" w:hAnsi="Rockwell Nova" w:cs="Rockwell Nova"/>
                <w:sz w:val="22"/>
                <w:szCs w:val="22"/>
              </w:rPr>
              <w:t>&lt;100</w:t>
            </w:r>
          </w:p>
          <w:p w14:paraId="212B7485" w14:textId="2CEF5C2A" w:rsidR="00081BFA" w:rsidRDefault="00081BFA" w:rsidP="25848A5F">
            <w:pPr>
              <w:jc w:val="center"/>
              <w:rPr>
                <w:rFonts w:ascii="Rockwell Nova" w:eastAsia="Rockwell Nova" w:hAnsi="Rockwell Nova" w:cs="Rockwell Nova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7959F" w14:textId="72B5F600" w:rsidR="00081BFA" w:rsidRDefault="00081BFA" w:rsidP="25848A5F">
            <w:pPr>
              <w:jc w:val="center"/>
              <w:rPr>
                <w:rFonts w:ascii="Rockwell Nova" w:eastAsia="Rockwell Nova" w:hAnsi="Rockwell Nova" w:cs="Rockwell Nova"/>
                <w:sz w:val="22"/>
                <w:szCs w:val="22"/>
              </w:rPr>
            </w:pPr>
          </w:p>
        </w:tc>
      </w:tr>
      <w:tr w:rsidR="00081BFA" w14:paraId="38142AF9" w14:textId="77777777" w:rsidTr="009E2E66">
        <w:trPr>
          <w:trHeight w:val="45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1C6BC"/>
            <w:vAlign w:val="center"/>
          </w:tcPr>
          <w:p w14:paraId="03FB222A" w14:textId="4334810D" w:rsidR="00081BFA" w:rsidRDefault="00081BFA" w:rsidP="25848A5F">
            <w:pPr>
              <w:jc w:val="center"/>
              <w:rPr>
                <w:rFonts w:ascii="Rockwell Nova" w:eastAsia="Rockwell Nova" w:hAnsi="Rockwell Nova" w:cs="Rockwell Nova"/>
                <w:sz w:val="22"/>
                <w:szCs w:val="22"/>
              </w:rPr>
            </w:pPr>
            <w:r w:rsidRPr="25848A5F">
              <w:rPr>
                <w:rFonts w:ascii="Rockwell Nova" w:eastAsia="Rockwell Nova" w:hAnsi="Rockwell Nova" w:cs="Rockwell Nova"/>
                <w:sz w:val="22"/>
                <w:szCs w:val="22"/>
              </w:rPr>
              <w:t>100-1000</w:t>
            </w:r>
          </w:p>
          <w:p w14:paraId="2C73519A" w14:textId="368C7B70" w:rsidR="00081BFA" w:rsidRDefault="00081BFA" w:rsidP="25848A5F">
            <w:pPr>
              <w:jc w:val="center"/>
              <w:rPr>
                <w:rFonts w:ascii="Rockwell Nova" w:eastAsia="Rockwell Nova" w:hAnsi="Rockwell Nova" w:cs="Rockwell Nova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3BE0F" w14:textId="4DEE3BE1" w:rsidR="00081BFA" w:rsidRDefault="00081BFA" w:rsidP="25848A5F">
            <w:pPr>
              <w:jc w:val="center"/>
              <w:rPr>
                <w:rFonts w:ascii="Rockwell Nova" w:eastAsia="Rockwell Nova" w:hAnsi="Rockwell Nova" w:cs="Rockwell Nova"/>
                <w:sz w:val="22"/>
                <w:szCs w:val="22"/>
              </w:rPr>
            </w:pPr>
          </w:p>
        </w:tc>
      </w:tr>
      <w:tr w:rsidR="00081BFA" w14:paraId="5969FB01" w14:textId="77777777" w:rsidTr="009E2E66">
        <w:trPr>
          <w:trHeight w:val="45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1C6BC"/>
            <w:vAlign w:val="center"/>
          </w:tcPr>
          <w:p w14:paraId="7D3B4DA0" w14:textId="43CECE6F" w:rsidR="00081BFA" w:rsidRDefault="007D730E" w:rsidP="25848A5F">
            <w:pPr>
              <w:jc w:val="center"/>
              <w:rPr>
                <w:rFonts w:ascii="Rockwell Nova" w:eastAsia="Rockwell Nova" w:hAnsi="Rockwell Nova" w:cs="Rockwell Nova"/>
                <w:sz w:val="22"/>
                <w:szCs w:val="22"/>
              </w:rPr>
            </w:pPr>
            <w:proofErr w:type="spellStart"/>
            <w:r w:rsidRPr="007D730E">
              <w:rPr>
                <w:rFonts w:ascii="Rockwell Nova" w:eastAsia="Rockwell Nova" w:hAnsi="Rockwell Nova" w:cs="Rockwell Nova"/>
                <w:sz w:val="22"/>
                <w:szCs w:val="22"/>
              </w:rPr>
              <w:t>Ponad</w:t>
            </w:r>
            <w:proofErr w:type="spellEnd"/>
            <w:r w:rsidRPr="007D730E">
              <w:rPr>
                <w:rFonts w:ascii="Rockwell Nova" w:eastAsia="Rockwell Nova" w:hAnsi="Rockwell Nova" w:cs="Rockwell Nova"/>
                <w:sz w:val="22"/>
                <w:szCs w:val="22"/>
              </w:rPr>
              <w:t xml:space="preserve"> 1000 </w:t>
            </w:r>
            <w:proofErr w:type="spellStart"/>
            <w:r w:rsidRPr="007D730E">
              <w:rPr>
                <w:rFonts w:ascii="Rockwell Nova" w:eastAsia="Rockwell Nova" w:hAnsi="Rockwell Nova" w:cs="Rockwell Nova"/>
                <w:sz w:val="22"/>
                <w:szCs w:val="22"/>
              </w:rPr>
              <w:t>sztuk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0793D" w14:textId="3CDD0C67" w:rsidR="00081BFA" w:rsidRDefault="00081BFA" w:rsidP="25848A5F">
            <w:pPr>
              <w:jc w:val="center"/>
              <w:rPr>
                <w:rFonts w:ascii="Rockwell Nova" w:eastAsia="Rockwell Nova" w:hAnsi="Rockwell Nova" w:cs="Rockwell Nova"/>
                <w:sz w:val="22"/>
                <w:szCs w:val="22"/>
              </w:rPr>
            </w:pPr>
          </w:p>
        </w:tc>
      </w:tr>
    </w:tbl>
    <w:p w14:paraId="7BDA2120" w14:textId="14FF0D7B" w:rsidR="25848A5F" w:rsidRDefault="25848A5F" w:rsidP="25848A5F">
      <w:pPr>
        <w:rPr>
          <w:rFonts w:ascii="Rockwell" w:eastAsia="Rockwell" w:hAnsi="Rockwell" w:cs="Rockwel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790"/>
      </w:tblGrid>
      <w:tr w:rsidR="008F15D8" w:rsidRPr="00DE424F" w14:paraId="62298158" w14:textId="77777777">
        <w:trPr>
          <w:trHeight w:val="255"/>
        </w:trPr>
        <w:tc>
          <w:tcPr>
            <w:tcW w:w="10321" w:type="dxa"/>
            <w:gridSpan w:val="2"/>
            <w:shd w:val="clear" w:color="auto" w:fill="787F7E"/>
          </w:tcPr>
          <w:p w14:paraId="18647D59" w14:textId="6503AF10" w:rsidR="008F15D8" w:rsidRPr="007D730E" w:rsidRDefault="007D730E">
            <w:pPr>
              <w:rPr>
                <w:b/>
                <w:lang w:val="pl-PL"/>
              </w:rPr>
            </w:pPr>
            <w:r w:rsidRPr="007D730E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>Czy gospodarstwo (lub gospodarstwa) s</w:t>
            </w:r>
            <w:r w:rsidRPr="007D730E">
              <w:rPr>
                <w:rFonts w:ascii="Cambria" w:hAnsi="Cambria" w:cs="Cambria"/>
                <w:b/>
                <w:color w:val="FFFFFF" w:themeColor="background1"/>
                <w:sz w:val="20"/>
                <w:lang w:val="pl-PL"/>
              </w:rPr>
              <w:t>ą</w:t>
            </w:r>
            <w:r w:rsidRPr="007D730E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>siaduje (s</w:t>
            </w:r>
            <w:r w:rsidRPr="007D730E">
              <w:rPr>
                <w:rFonts w:ascii="Cambria" w:hAnsi="Cambria" w:cs="Cambria"/>
                <w:b/>
                <w:color w:val="FFFFFF" w:themeColor="background1"/>
                <w:sz w:val="20"/>
                <w:lang w:val="pl-PL"/>
              </w:rPr>
              <w:t>ą</w:t>
            </w:r>
            <w:r w:rsidRPr="007D730E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>siaduj</w:t>
            </w:r>
            <w:r w:rsidRPr="007D730E">
              <w:rPr>
                <w:rFonts w:ascii="Cambria" w:hAnsi="Cambria" w:cs="Cambria"/>
                <w:b/>
                <w:color w:val="FFFFFF" w:themeColor="background1"/>
                <w:sz w:val="20"/>
                <w:lang w:val="pl-PL"/>
              </w:rPr>
              <w:t>ą</w:t>
            </w:r>
            <w:r w:rsidRPr="007D730E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 xml:space="preserve">) z obszarami HCV (High </w:t>
            </w:r>
            <w:proofErr w:type="spellStart"/>
            <w:r w:rsidRPr="007D730E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>Conservation</w:t>
            </w:r>
            <w:proofErr w:type="spellEnd"/>
            <w:r w:rsidRPr="007D730E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 xml:space="preserve"> Value</w:t>
            </w:r>
            <w:r w:rsidR="00AF20E9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 xml:space="preserve"> - </w:t>
            </w:r>
            <w:r w:rsidR="00AF20E9" w:rsidRPr="00AF20E9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>Wysoka warto</w:t>
            </w:r>
            <w:r w:rsidR="00AF20E9" w:rsidRPr="00AF20E9">
              <w:rPr>
                <w:rFonts w:ascii="Cambria" w:hAnsi="Cambria" w:cs="Cambria"/>
                <w:b/>
                <w:color w:val="FFFFFF" w:themeColor="background1"/>
                <w:sz w:val="20"/>
                <w:lang w:val="pl-PL"/>
              </w:rPr>
              <w:t>ść</w:t>
            </w:r>
            <w:r w:rsidR="00AF20E9" w:rsidRPr="00AF20E9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 xml:space="preserve"> </w:t>
            </w:r>
            <w:r w:rsidR="00AF20E9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>przyrodnicza</w:t>
            </w:r>
            <w:r w:rsidRPr="007D730E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>)*?</w:t>
            </w:r>
          </w:p>
        </w:tc>
      </w:tr>
      <w:tr w:rsidR="008F15D8" w14:paraId="771FF90D" w14:textId="77777777">
        <w:trPr>
          <w:trHeight w:val="317"/>
        </w:trPr>
        <w:tc>
          <w:tcPr>
            <w:tcW w:w="4531" w:type="dxa"/>
            <w:shd w:val="clear" w:color="auto" w:fill="91C6BC"/>
          </w:tcPr>
          <w:p w14:paraId="6D53E7C8" w14:textId="77777777" w:rsidR="008F15D8" w:rsidRPr="00C30FCC" w:rsidRDefault="008F15D8">
            <w:pPr>
              <w:jc w:val="center"/>
              <w:rPr>
                <w:rFonts w:ascii="Rockwell" w:hAnsi="Rockwell"/>
                <w:sz w:val="20"/>
              </w:rPr>
            </w:pPr>
            <w:r w:rsidRPr="00C30FCC">
              <w:rPr>
                <w:rFonts w:ascii="Rockwell" w:hAnsi="Rockwell"/>
                <w:sz w:val="20"/>
              </w:rPr>
              <w:t>EU Organic</w:t>
            </w:r>
          </w:p>
        </w:tc>
        <w:tc>
          <w:tcPr>
            <w:tcW w:w="5790" w:type="dxa"/>
          </w:tcPr>
          <w:p w14:paraId="46EFC331" w14:textId="77777777" w:rsidR="008F15D8" w:rsidRDefault="008F15D8">
            <w:r w:rsidRPr="00C30FCC">
              <w:rPr>
                <w:rFonts w:ascii="Rockwell" w:eastAsia="Rockwell" w:hAnsi="Rockwell" w:cs="Rockwell"/>
                <w:noProof/>
                <w:sz w:val="20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05532F9F" wp14:editId="6356A8B2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43180</wp:posOffset>
                      </wp:positionV>
                      <wp:extent cx="228600" cy="114300"/>
                      <wp:effectExtent l="0" t="0" r="19050" b="19050"/>
                      <wp:wrapNone/>
                      <wp:docPr id="1006724682" name="Rectangle 1006724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04506E9" id="Rectangle 1006724682" o:spid="_x0000_s1026" style="position:absolute;margin-left:133.4pt;margin-top:3.4pt;width:18pt;height:9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WqKegIAAF0FAAAOAAAAZHJzL2Uyb0RvYy54bWysVE1v2zAMvQ/YfxB0X21nadcFdYqgRYcB&#10;RRu0HXpWZak2IIsapcTJfv0o+SNBV+wwzAeZEslH8onUxeWuNWyr0DdgS16c5JwpK6Fq7GvJfzzd&#10;fDrnzAdhK2HAqpLvleeXy48fLjq3UDOowVQKGYFYv+hcyesQ3CLLvKxVK/wJOGVJqQFbEWiLr1mF&#10;oiP01mSzPD/LOsDKIUjlPZ1e90q+TPhaKxnutfYqMFNyyi2kFdP6EtdseSEWryhc3cghDfEPWbSi&#10;sRR0groWQbANNn9AtY1E8KDDiYQ2A60bqVINVE2Rv6nmsRZOpVqIHO8mmvz/g5V320e3RqKhc37h&#10;SYxV7DS28U/5sV0iaz+RpXaBSTqczc7PcqJUkqoo5p9JJpTs4OzQh28KWhaFkiPdRaJIbG996E1H&#10;kxjLwk1jTLoPY+OBB9NU8SxtYkOoK4NsK+gqw64Yoh1ZUezomR0qSVLYGxUhjH1QmjVVzD0lkprs&#10;gCmkVDYUvaoWlepDneb0jcHGLFKhCTAia0pywh4ARsseZMTuyx7so6tKPTo5539LrHeePFJksGFy&#10;bhsL+B6AoaqGyL39SFJPTWTpBar9GhlCPyHeyZuGru1W+LAWSCNBN01jHu5p0Qa6ksMgcVYD/nrv&#10;PNpTp5KWs45GrOT+50ag4sx8t9TDX4v5PM5k2sxPv8xog8eal2ON3bRXQFdf0IPiZBKjfTCjqBHa&#10;Z3oNVjEqqYSVFLvkMuC4uQr96NN7ItVqlcxoDp0It/bRyQgeWY1t+bR7FuiG3g3U9HcwjqNYvGnh&#10;3jZ6WlhtAugm9feB14FvmuHUOMN7Ex+J432yOryKy98AAAD//wMAUEsDBBQABgAIAAAAIQD4Dv2U&#10;3gAAAAgBAAAPAAAAZHJzL2Rvd25yZXYueG1sTI/BTsMwDIbvSLxDZCQu05auoGoqTScEAu2AkBjs&#10;wM1tTFvWJFXjbeXt8U5wsq3P+v25WE+uV0caYxe8geUiAUW+DrbzjYGP96f5ClRk9Bb74MnAD0VY&#10;l5cXBeY2nPwbHbfcKAnxMUcDLfOQax3rlhzGRRjIC/sKo0OWcWy0HfEk4a7XaZJk2mHn5UKLAz20&#10;VO+3B2fgczNx87185pc9znazTVvVr4+VMddX0/0dKKaJ/5bhrC/qUIpTFQ7eRtUbSLNM1NnAuQi/&#10;SVJpKgG3K9Blof8/UP4CAAD//wMAUEsBAi0AFAAGAAgAAAAhALaDOJL+AAAA4QEAABMAAAAAAAAA&#10;AAAAAAAAAAAAAFtDb250ZW50X1R5cGVzXS54bWxQSwECLQAUAAYACAAAACEAOP0h/9YAAACUAQAA&#10;CwAAAAAAAAAAAAAAAAAvAQAAX3JlbHMvLnJlbHNQSwECLQAUAAYACAAAACEAtWFqinoCAABdBQAA&#10;DgAAAAAAAAAAAAAAAAAuAgAAZHJzL2Uyb0RvYy54bWxQSwECLQAUAAYACAAAACEA+A79lN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</w:p>
        </w:tc>
      </w:tr>
      <w:tr w:rsidR="008F15D8" w14:paraId="51BE1C5E" w14:textId="77777777">
        <w:trPr>
          <w:trHeight w:val="328"/>
        </w:trPr>
        <w:tc>
          <w:tcPr>
            <w:tcW w:w="4531" w:type="dxa"/>
            <w:shd w:val="clear" w:color="auto" w:fill="91C6BC"/>
          </w:tcPr>
          <w:p w14:paraId="20A26827" w14:textId="77777777" w:rsidR="008F15D8" w:rsidRPr="00C30FCC" w:rsidRDefault="008F15D8">
            <w:pPr>
              <w:jc w:val="center"/>
              <w:rPr>
                <w:sz w:val="20"/>
              </w:rPr>
            </w:pPr>
            <w:r w:rsidRPr="00C30FCC">
              <w:rPr>
                <w:rFonts w:ascii="Rockwell" w:hAnsi="Rockwell"/>
                <w:sz w:val="20"/>
              </w:rPr>
              <w:t>Global GAP</w:t>
            </w:r>
          </w:p>
        </w:tc>
        <w:tc>
          <w:tcPr>
            <w:tcW w:w="5790" w:type="dxa"/>
          </w:tcPr>
          <w:p w14:paraId="11826089" w14:textId="77777777" w:rsidR="008F15D8" w:rsidRDefault="008F15D8">
            <w:r w:rsidRPr="00C30FCC">
              <w:rPr>
                <w:rFonts w:ascii="Rockwell" w:eastAsia="Rockwell" w:hAnsi="Rockwell" w:cs="Rockwell"/>
                <w:noProof/>
                <w:sz w:val="20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0E92AEE0" wp14:editId="2C4B84AB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41275</wp:posOffset>
                      </wp:positionV>
                      <wp:extent cx="228600" cy="114300"/>
                      <wp:effectExtent l="0" t="0" r="19050" b="19050"/>
                      <wp:wrapNone/>
                      <wp:docPr id="872608184" name="Rectangle 872608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6CE3DB8" id="Rectangle 872608184" o:spid="_x0000_s1026" style="position:absolute;margin-left:133.4pt;margin-top:3.25pt;width:18pt;height:9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WqKegIAAF0FAAAOAAAAZHJzL2Uyb0RvYy54bWysVE1v2zAMvQ/YfxB0X21nadcFdYqgRYcB&#10;RRu0HXpWZak2IIsapcTJfv0o+SNBV+wwzAeZEslH8onUxeWuNWyr0DdgS16c5JwpK6Fq7GvJfzzd&#10;fDrnzAdhK2HAqpLvleeXy48fLjq3UDOowVQKGYFYv+hcyesQ3CLLvKxVK/wJOGVJqQFbEWiLr1mF&#10;oiP01mSzPD/LOsDKIUjlPZ1e90q+TPhaKxnutfYqMFNyyi2kFdP6EtdseSEWryhc3cghDfEPWbSi&#10;sRR0groWQbANNn9AtY1E8KDDiYQ2A60bqVINVE2Rv6nmsRZOpVqIHO8mmvz/g5V320e3RqKhc37h&#10;SYxV7DS28U/5sV0iaz+RpXaBSTqczc7PcqJUkqoo5p9JJpTs4OzQh28KWhaFkiPdRaJIbG996E1H&#10;kxjLwk1jTLoPY+OBB9NU8SxtYkOoK4NsK+gqw64Yoh1ZUezomR0qSVLYGxUhjH1QmjVVzD0lkprs&#10;gCmkVDYUvaoWlepDneb0jcHGLFKhCTAia0pywh4ARsseZMTuyx7so6tKPTo5539LrHeePFJksGFy&#10;bhsL+B6AoaqGyL39SFJPTWTpBar9GhlCPyHeyZuGru1W+LAWSCNBN01jHu5p0Qa6ksMgcVYD/nrv&#10;PNpTp5KWs45GrOT+50ag4sx8t9TDX4v5PM5k2sxPv8xog8eal2ON3bRXQFdf0IPiZBKjfTCjqBHa&#10;Z3oNVjEqqYSVFLvkMuC4uQr96NN7ItVqlcxoDp0It/bRyQgeWY1t+bR7FuiG3g3U9HcwjqNYvGnh&#10;3jZ6WlhtAugm9feB14FvmuHUOMN7Ex+J432yOryKy98AAAD//wMAUEsDBBQABgAIAAAAIQDro1Z+&#10;3gAAAAgBAAAPAAAAZHJzL2Rvd25yZXYueG1sTI9BS8NAEIXvgv9hGcFLsZtGG0rMpoii9CCC1R68&#10;TbJjEpvdDdlpG/+940mPj29475tiPbleHWmMXfAGFvMEFPk62M43Bt7fHq9WoCKjt9gHTwa+KcK6&#10;PD8rMLfh5F/puOVGSYmPORpomYdc61i35DDOw0Be2GcYHbLEsdF2xJOUu16nSZJph52XhRYHum+p&#10;3m8PzsDHZuLma/HEz3uc7WabtqpfHipjLi+mu1tQTBP/HcOvvqhDKU5VOHgbVW8gzTJRZwPZEpTw&#10;6ySVXAm4WYIuC/3/gfIHAAD//wMAUEsBAi0AFAAGAAgAAAAhALaDOJL+AAAA4QEAABMAAAAAAAAA&#10;AAAAAAAAAAAAAFtDb250ZW50X1R5cGVzXS54bWxQSwECLQAUAAYACAAAACEAOP0h/9YAAACUAQAA&#10;CwAAAAAAAAAAAAAAAAAvAQAAX3JlbHMvLnJlbHNQSwECLQAUAAYACAAAACEAtWFqinoCAABdBQAA&#10;DgAAAAAAAAAAAAAAAAAuAgAAZHJzL2Uyb0RvYy54bWxQSwECLQAUAAYACAAAACEA66NWft4AAAAI&#10;AQAADwAAAAAAAAAAAAAAAADUBAAAZHJzL2Rvd25yZXYueG1sUEsFBgAAAAAEAAQA8wAAAN8FAAAA&#10;AA==&#10;" filled="f" strokecolor="black [3213]" strokeweight="1pt"/>
                  </w:pict>
                </mc:Fallback>
              </mc:AlternateContent>
            </w:r>
          </w:p>
        </w:tc>
      </w:tr>
    </w:tbl>
    <w:p w14:paraId="47B0C67A" w14:textId="11C4E1A5" w:rsidR="009E2E66" w:rsidRPr="00AF20E9" w:rsidRDefault="00AF20E9">
      <w:pPr>
        <w:rPr>
          <w:lang w:val="pl-PL"/>
        </w:rPr>
      </w:pPr>
      <w:r w:rsidRPr="00AF20E9">
        <w:rPr>
          <w:rFonts w:ascii="Rockwell" w:eastAsia="Rockwell" w:hAnsi="Rockwell" w:cs="Rockwell"/>
          <w:lang w:val="pl-PL"/>
        </w:rPr>
        <w:t>*Obszary o wysokiej warto</w:t>
      </w:r>
      <w:r w:rsidRPr="00AF20E9">
        <w:rPr>
          <w:rFonts w:ascii="Cambria" w:eastAsia="Rockwell" w:hAnsi="Cambria" w:cs="Cambria"/>
          <w:lang w:val="pl-PL"/>
        </w:rPr>
        <w:t>ś</w:t>
      </w:r>
      <w:r w:rsidRPr="00AF20E9">
        <w:rPr>
          <w:rFonts w:ascii="Rockwell" w:eastAsia="Rockwell" w:hAnsi="Rockwell" w:cs="Rockwell"/>
          <w:lang w:val="pl-PL"/>
        </w:rPr>
        <w:t>ci przyrodniczej</w:t>
      </w:r>
      <w:r>
        <w:rPr>
          <w:rFonts w:ascii="Rockwell" w:eastAsia="Rockwell" w:hAnsi="Rockwell" w:cs="Rockwell"/>
          <w:lang w:val="pl-PL"/>
        </w:rPr>
        <w:t xml:space="preserve"> (HCV)</w:t>
      </w:r>
      <w:r w:rsidRPr="00AF20E9">
        <w:rPr>
          <w:rFonts w:ascii="Rockwell" w:eastAsia="Rockwell" w:hAnsi="Rockwell" w:cs="Rockwell"/>
          <w:lang w:val="pl-PL"/>
        </w:rPr>
        <w:t>: siedliska przyrodnicze, które maj</w:t>
      </w:r>
      <w:r w:rsidRPr="00AF20E9">
        <w:rPr>
          <w:rFonts w:ascii="Cambria" w:eastAsia="Rockwell" w:hAnsi="Cambria" w:cs="Cambria"/>
          <w:lang w:val="pl-PL"/>
        </w:rPr>
        <w:t>ą</w:t>
      </w:r>
      <w:r w:rsidRPr="00AF20E9">
        <w:rPr>
          <w:rFonts w:ascii="Rockwell" w:eastAsia="Rockwell" w:hAnsi="Rockwell" w:cs="Rockwell"/>
          <w:lang w:val="pl-PL"/>
        </w:rPr>
        <w:t xml:space="preserve"> wyj</w:t>
      </w:r>
      <w:r w:rsidRPr="00AF20E9">
        <w:rPr>
          <w:rFonts w:ascii="Cambria" w:eastAsia="Rockwell" w:hAnsi="Cambria" w:cs="Cambria"/>
          <w:lang w:val="pl-PL"/>
        </w:rPr>
        <w:t>ą</w:t>
      </w:r>
      <w:r w:rsidRPr="00AF20E9">
        <w:rPr>
          <w:rFonts w:ascii="Rockwell" w:eastAsia="Rockwell" w:hAnsi="Rockwell" w:cs="Rockwell"/>
          <w:lang w:val="pl-PL"/>
        </w:rPr>
        <w:t>tkowe znaczenie lub krytyczne znaczenie ze wzgl</w:t>
      </w:r>
      <w:r w:rsidRPr="00AF20E9">
        <w:rPr>
          <w:rFonts w:ascii="Cambria" w:eastAsia="Rockwell" w:hAnsi="Cambria" w:cs="Cambria"/>
          <w:lang w:val="pl-PL"/>
        </w:rPr>
        <w:t>ę</w:t>
      </w:r>
      <w:r w:rsidRPr="00AF20E9">
        <w:rPr>
          <w:rFonts w:ascii="Rockwell" w:eastAsia="Rockwell" w:hAnsi="Rockwell" w:cs="Rockwell"/>
          <w:lang w:val="pl-PL"/>
        </w:rPr>
        <w:t>du na ich wysokie warto</w:t>
      </w:r>
      <w:r w:rsidRPr="00AF20E9">
        <w:rPr>
          <w:rFonts w:ascii="Cambria" w:eastAsia="Rockwell" w:hAnsi="Cambria" w:cs="Cambria"/>
          <w:lang w:val="pl-PL"/>
        </w:rPr>
        <w:t>ś</w:t>
      </w:r>
      <w:r w:rsidRPr="00AF20E9">
        <w:rPr>
          <w:rFonts w:ascii="Rockwell" w:eastAsia="Rockwell" w:hAnsi="Rockwell" w:cs="Rockwell"/>
          <w:lang w:val="pl-PL"/>
        </w:rPr>
        <w:t>ci biologiczne, ekologiczne, spo</w:t>
      </w:r>
      <w:r w:rsidRPr="00AF20E9">
        <w:rPr>
          <w:rFonts w:ascii="Cambria" w:eastAsia="Rockwell" w:hAnsi="Cambria" w:cs="Cambria"/>
          <w:lang w:val="pl-PL"/>
        </w:rPr>
        <w:t>ł</w:t>
      </w:r>
      <w:r w:rsidRPr="00AF20E9">
        <w:rPr>
          <w:rFonts w:ascii="Rockwell" w:eastAsia="Rockwell" w:hAnsi="Rockwell" w:cs="Rockwell"/>
          <w:lang w:val="pl-PL"/>
        </w:rPr>
        <w:t>eczne lub kulturowe</w:t>
      </w:r>
      <w:r>
        <w:rPr>
          <w:rFonts w:ascii="Rockwell" w:eastAsia="Rockwell" w:hAnsi="Rockwell" w:cs="Rockwell"/>
          <w:lang w:val="pl-PL"/>
        </w:rPr>
        <w:t>.</w:t>
      </w:r>
    </w:p>
    <w:p w14:paraId="193CD405" w14:textId="77777777" w:rsidR="009E2E66" w:rsidRPr="00AF20E9" w:rsidRDefault="009E2E66">
      <w:pPr>
        <w:rPr>
          <w:lang w:val="pl-PL"/>
        </w:rPr>
      </w:pPr>
    </w:p>
    <w:p w14:paraId="0CBAD8B2" w14:textId="77777777" w:rsidR="009E2E66" w:rsidRPr="00AF20E9" w:rsidRDefault="009E2E66">
      <w:pPr>
        <w:rPr>
          <w:lang w:val="pl-PL"/>
        </w:rPr>
      </w:pPr>
    </w:p>
    <w:p w14:paraId="6FF59AD7" w14:textId="77777777" w:rsidR="009C2D87" w:rsidRPr="00AF20E9" w:rsidRDefault="009C2D87">
      <w:pPr>
        <w:rPr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790"/>
      </w:tblGrid>
      <w:tr w:rsidR="00744926" w:rsidRPr="00AF20E9" w14:paraId="0BD74948" w14:textId="77777777" w:rsidTr="00CD2459">
        <w:trPr>
          <w:trHeight w:val="255"/>
        </w:trPr>
        <w:tc>
          <w:tcPr>
            <w:tcW w:w="10321" w:type="dxa"/>
            <w:gridSpan w:val="2"/>
            <w:shd w:val="clear" w:color="auto" w:fill="787F7E"/>
          </w:tcPr>
          <w:p w14:paraId="7B1265C6" w14:textId="2579F89B" w:rsidR="00744926" w:rsidRPr="00AF20E9" w:rsidRDefault="00AF20E9">
            <w:pPr>
              <w:rPr>
                <w:b/>
                <w:lang w:val="pl-PL"/>
              </w:rPr>
            </w:pPr>
            <w:bookmarkStart w:id="0" w:name="_Hlk145600709"/>
            <w:r w:rsidRPr="00AF20E9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 xml:space="preserve">Czy </w:t>
            </w:r>
            <w:r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>s</w:t>
            </w:r>
            <w:r>
              <w:rPr>
                <w:rFonts w:ascii="Cambria" w:hAnsi="Cambria"/>
                <w:b/>
                <w:color w:val="FFFFFF" w:themeColor="background1"/>
                <w:sz w:val="20"/>
                <w:lang w:val="pl-PL"/>
              </w:rPr>
              <w:t>ą Państwo</w:t>
            </w:r>
            <w:r w:rsidRPr="00AF20E9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 xml:space="preserve"> zainteresowan</w:t>
            </w:r>
            <w:r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 xml:space="preserve">i </w:t>
            </w:r>
            <w:r w:rsidRPr="00AF20E9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>uzyskaniem kt</w:t>
            </w:r>
            <w:r w:rsidRPr="00AF20E9">
              <w:rPr>
                <w:rFonts w:ascii="Rockwell" w:hAnsi="Rockwell" w:cs="Rockwell"/>
                <w:b/>
                <w:color w:val="FFFFFF" w:themeColor="background1"/>
                <w:sz w:val="20"/>
                <w:lang w:val="pl-PL"/>
              </w:rPr>
              <w:t>ó</w:t>
            </w:r>
            <w:r w:rsidRPr="00AF20E9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>regokolwiek z poni</w:t>
            </w:r>
            <w:r w:rsidRPr="00AF20E9">
              <w:rPr>
                <w:rFonts w:ascii="Cambria" w:hAnsi="Cambria" w:cs="Cambria"/>
                <w:b/>
                <w:color w:val="FFFFFF" w:themeColor="background1"/>
                <w:sz w:val="20"/>
                <w:lang w:val="pl-PL"/>
              </w:rPr>
              <w:t>ż</w:t>
            </w:r>
            <w:r w:rsidRPr="00AF20E9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>szych dodatkowych certyfikat</w:t>
            </w:r>
            <w:r w:rsidRPr="00AF20E9">
              <w:rPr>
                <w:rFonts w:ascii="Rockwell" w:hAnsi="Rockwell" w:cs="Rockwell"/>
                <w:b/>
                <w:color w:val="FFFFFF" w:themeColor="background1"/>
                <w:sz w:val="20"/>
                <w:lang w:val="pl-PL"/>
              </w:rPr>
              <w:t>ó</w:t>
            </w:r>
            <w:r w:rsidRPr="00AF20E9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>w? (</w:t>
            </w:r>
            <w:r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>prosz</w:t>
            </w:r>
            <w:r>
              <w:rPr>
                <w:rFonts w:ascii="Cambria" w:hAnsi="Cambria"/>
                <w:b/>
                <w:color w:val="FFFFFF" w:themeColor="background1"/>
                <w:sz w:val="20"/>
                <w:lang w:val="pl-PL"/>
              </w:rPr>
              <w:t xml:space="preserve">ę </w:t>
            </w:r>
            <w:r w:rsidRPr="00AF20E9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>zaznacz</w:t>
            </w:r>
            <w:r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>y</w:t>
            </w:r>
            <w:r>
              <w:rPr>
                <w:rFonts w:ascii="Cambria" w:hAnsi="Cambria"/>
                <w:b/>
                <w:color w:val="FFFFFF" w:themeColor="background1"/>
                <w:sz w:val="20"/>
                <w:lang w:val="pl-PL"/>
              </w:rPr>
              <w:t>ć</w:t>
            </w:r>
            <w:r w:rsidRPr="00AF20E9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 xml:space="preserve"> program, kt</w:t>
            </w:r>
            <w:r w:rsidRPr="00AF20E9">
              <w:rPr>
                <w:rFonts w:ascii="Rockwell" w:hAnsi="Rockwell" w:cs="Rockwell"/>
                <w:b/>
                <w:color w:val="FFFFFF" w:themeColor="background1"/>
                <w:sz w:val="20"/>
                <w:lang w:val="pl-PL"/>
              </w:rPr>
              <w:t>ó</w:t>
            </w:r>
            <w:r w:rsidRPr="00AF20E9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>rym mo</w:t>
            </w:r>
            <w:r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>g</w:t>
            </w:r>
            <w:r>
              <w:rPr>
                <w:rFonts w:ascii="Cambria" w:hAnsi="Cambria"/>
                <w:b/>
                <w:color w:val="FFFFFF" w:themeColor="background1"/>
                <w:sz w:val="20"/>
                <w:lang w:val="pl-PL"/>
              </w:rPr>
              <w:t>ą</w:t>
            </w:r>
            <w:r w:rsidRPr="00AF20E9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 xml:space="preserve"> by</w:t>
            </w:r>
            <w:r w:rsidRPr="00AF20E9">
              <w:rPr>
                <w:rFonts w:ascii="Cambria" w:hAnsi="Cambria" w:cs="Cambria"/>
                <w:b/>
                <w:color w:val="FFFFFF" w:themeColor="background1"/>
                <w:sz w:val="20"/>
                <w:lang w:val="pl-PL"/>
              </w:rPr>
              <w:t>ć</w:t>
            </w:r>
            <w:r>
              <w:rPr>
                <w:rFonts w:ascii="Cambria" w:hAnsi="Cambria" w:cs="Cambria"/>
                <w:b/>
                <w:color w:val="FFFFFF" w:themeColor="background1"/>
                <w:sz w:val="20"/>
                <w:lang w:val="pl-PL"/>
              </w:rPr>
              <w:t xml:space="preserve"> Państwo</w:t>
            </w:r>
            <w:r w:rsidRPr="00AF20E9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 xml:space="preserve"> zainteresowan</w:t>
            </w:r>
            <w:r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>i</w:t>
            </w:r>
            <w:r w:rsidRPr="00AF20E9">
              <w:rPr>
                <w:rFonts w:ascii="Rockwell" w:hAnsi="Rockwell"/>
                <w:b/>
                <w:color w:val="FFFFFF" w:themeColor="background1"/>
                <w:sz w:val="20"/>
                <w:lang w:val="pl-PL"/>
              </w:rPr>
              <w:t>):</w:t>
            </w:r>
          </w:p>
        </w:tc>
      </w:tr>
      <w:tr w:rsidR="00585E21" w14:paraId="1FB86B51" w14:textId="77777777" w:rsidTr="005C4DE8">
        <w:trPr>
          <w:trHeight w:val="317"/>
        </w:trPr>
        <w:tc>
          <w:tcPr>
            <w:tcW w:w="4531" w:type="dxa"/>
            <w:shd w:val="clear" w:color="auto" w:fill="91C6BC"/>
          </w:tcPr>
          <w:p w14:paraId="5D22F571" w14:textId="2B3B19D2" w:rsidR="00585E21" w:rsidRPr="00C30FCC" w:rsidRDefault="00A324E4" w:rsidP="00B923E8">
            <w:pPr>
              <w:jc w:val="center"/>
              <w:rPr>
                <w:rFonts w:ascii="Rockwell" w:hAnsi="Rockwell"/>
                <w:sz w:val="20"/>
              </w:rPr>
            </w:pPr>
            <w:r w:rsidRPr="00C30FCC">
              <w:rPr>
                <w:rFonts w:ascii="Rockwell" w:hAnsi="Rockwell"/>
                <w:sz w:val="20"/>
              </w:rPr>
              <w:t xml:space="preserve">EU </w:t>
            </w:r>
            <w:r w:rsidR="00585E21" w:rsidRPr="00C30FCC">
              <w:rPr>
                <w:rFonts w:ascii="Rockwell" w:hAnsi="Rockwell"/>
                <w:sz w:val="20"/>
              </w:rPr>
              <w:t>Organic</w:t>
            </w:r>
          </w:p>
        </w:tc>
        <w:tc>
          <w:tcPr>
            <w:tcW w:w="5790" w:type="dxa"/>
          </w:tcPr>
          <w:p w14:paraId="212EE949" w14:textId="626D762D" w:rsidR="00585E21" w:rsidRDefault="005C4DE8">
            <w:r w:rsidRPr="00C30FCC">
              <w:rPr>
                <w:rFonts w:ascii="Rockwell" w:eastAsia="Rockwell" w:hAnsi="Rockwell" w:cs="Rockwell"/>
                <w:noProof/>
                <w:sz w:val="20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C5B89BF" wp14:editId="02EC88AA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43180</wp:posOffset>
                      </wp:positionV>
                      <wp:extent cx="228600" cy="114300"/>
                      <wp:effectExtent l="0" t="0" r="19050" b="19050"/>
                      <wp:wrapNone/>
                      <wp:docPr id="605192770" name="Rectangle 605192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      <w:pict>
                    <v:rect id="Rectangle 605192770" style="position:absolute;margin-left:133.4pt;margin-top:3.4pt;width:18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29633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2xomQIAAJMFAAAOAAAAZHJzL2Uyb0RvYy54bWysVE1v2zAMvQ/YfxB0X21n6ZdRpwhadBhQ&#10;tEHboWdVlmIDsqhJSpzs14+SbCfoih2G5aBQIvlIPpO8ut51imyFdS3oihYnOSVCc6hbva7oj5e7&#10;LxeUOM90zRRoUdG9cPR68fnTVW9KMYMGVC0sQRDtyt5UtPHelFnmeCM65k7ACI1KCbZjHq92ndWW&#10;9YjeqWyW52dZD7Y2FrhwDl9vk5IuIr6UgvtHKZ3wRFUUc/PxtPF8C2e2uGLl2jLTtHxIg/1DFh1r&#10;NQadoG6ZZ2Rj2z+gupZbcCD9CYcuAylbLmINWE2Rv6vmuWFGxFqQHGcmmtz/g+UP25UlbV3Rs/y0&#10;uJydnyNLmnX4qZ6QPKbXSpCDCunqjSvR69ms7HBzKIbad9J24R+rIrtI8X6iWOw84fg4m12c5RiC&#10;o6oo5l9RRpTs4Gys898EdCQIFbWYRCSWbe+dT6ajSYil4a5VCt9ZqXQ4Hai2Dm/xEtpI3ChLtgwb&#10;wO+KIdqRFcYOnlmoK1USJb9XIqE+CYkEhdxjIrE1D5iMc6F9kVQNq0UKdZrjbww2ZhELVRoBA7LE&#10;JCfsAWC0TCAjdip7sA+uInb25Jz/LbHkPHnEyKD95Ny1GuxHAAqrGiIn+5GkRE1g6Q3qPbaPhTRX&#10;zvC7Fj/bPXN+xSwOEn5pXA7+EQ+poK8oDBIlDdhfH70He+xv1FLS42BW1P3cMCsoUd81dv5lMZ+H&#10;SY6X+en5DC/2WPN2rNGb7gbw0xe4hgyPYrD3ahSlhe4Vd8gyREUV0xxjV5R7O15ufFoYuIW4WC6j&#10;GU6vYf5ePxsewAOroS1fdq/MmqF3PTb9A4xDzMp3LZxsg6eG5caDbGN/H3gd+MbJj40zbKmwWo7v&#10;0eqwSxe/AQAA//8DAFBLAwQUAAYACAAAACEA+A79lN4AAAAIAQAADwAAAGRycy9kb3ducmV2Lnht&#10;bEyPwU7DMAyG70i8Q2QkLtOWrqBqKk0nBALtgJAY7MDNbUxb1iRV423l7fFOcLKtz/r9uVhPrldH&#10;GmMXvIHlIgFFvg62842Bj/en+QpUZPQW++DJwA9FWJeXFwXmNpz8Gx233CgJ8TFHAy3zkGsd65Yc&#10;xkUYyAv7CqNDlnFstB3xJOGu12mSZNph5+VCiwM9tFTvtwdn4HMzcfO9fOaXPc52s01b1a+PlTHX&#10;V9P9HSimif+W4awv6lCKUxUO3kbVG0izTNTZwLkIv0lSaSoBtyvQZaH/P1D+AgAA//8DAFBLAQIt&#10;ABQABgAIAAAAIQC2gziS/gAAAOEBAAATAAAAAAAAAAAAAAAAAAAAAABbQ29udGVudF9UeXBlc10u&#10;eG1sUEsBAi0AFAAGAAgAAAAhADj9If/WAAAAlAEAAAsAAAAAAAAAAAAAAAAALwEAAF9yZWxzLy5y&#10;ZWxzUEsBAi0AFAAGAAgAAAAhAGo7bGiZAgAAkwUAAA4AAAAAAAAAAAAAAAAALgIAAGRycy9lMm9E&#10;b2MueG1sUEsBAi0AFAAGAAgAAAAhAPgO/ZTeAAAACAEAAA8AAAAAAAAAAAAAAAAA8wQAAGRycy9k&#10;b3ducmV2LnhtbFBLBQYAAAAABAAEAPMAAAD+BQAAAAA=&#10;"/>
                  </w:pict>
                </mc:Fallback>
              </mc:AlternateContent>
            </w:r>
          </w:p>
        </w:tc>
      </w:tr>
      <w:tr w:rsidR="00585E21" w14:paraId="50EFBB35" w14:textId="77777777" w:rsidTr="005C4DE8">
        <w:trPr>
          <w:trHeight w:val="328"/>
        </w:trPr>
        <w:tc>
          <w:tcPr>
            <w:tcW w:w="4531" w:type="dxa"/>
            <w:shd w:val="clear" w:color="auto" w:fill="91C6BC"/>
          </w:tcPr>
          <w:p w14:paraId="55E9F759" w14:textId="444B2DD4" w:rsidR="00585E21" w:rsidRPr="00C30FCC" w:rsidRDefault="00585E21" w:rsidP="00B923E8">
            <w:pPr>
              <w:jc w:val="center"/>
              <w:rPr>
                <w:sz w:val="20"/>
              </w:rPr>
            </w:pPr>
            <w:r w:rsidRPr="00C30FCC">
              <w:rPr>
                <w:rFonts w:ascii="Rockwell" w:hAnsi="Rockwell"/>
                <w:sz w:val="20"/>
              </w:rPr>
              <w:t>Global GAP</w:t>
            </w:r>
          </w:p>
        </w:tc>
        <w:tc>
          <w:tcPr>
            <w:tcW w:w="5790" w:type="dxa"/>
          </w:tcPr>
          <w:p w14:paraId="0BC2F2F8" w14:textId="338E6EF0" w:rsidR="00585E21" w:rsidRDefault="005C4DE8" w:rsidP="00744926">
            <w:r w:rsidRPr="00C30FCC">
              <w:rPr>
                <w:rFonts w:ascii="Rockwell" w:eastAsia="Rockwell" w:hAnsi="Rockwell" w:cs="Rockwell"/>
                <w:noProof/>
                <w:sz w:val="20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7A42A9CD" wp14:editId="07E62349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41275</wp:posOffset>
                      </wp:positionV>
                      <wp:extent cx="228600" cy="114300"/>
                      <wp:effectExtent l="0" t="0" r="19050" b="19050"/>
                      <wp:wrapNone/>
                      <wp:docPr id="605192771" name="Rectangle 605192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      <w:pict>
                    <v:rect id="Rectangle 605192771" style="position:absolute;margin-left:133.4pt;margin-top:3.25pt;width:18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135D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E33mQIAAJMFAAAOAAAAZHJzL2Uyb0RvYy54bWysVEtv2zAMvg/YfxB0X21n6cuoUwQtOgwo&#10;2qDt0LMqS7EBWdQkJU7260dJthN0xQ7DfJBJkfz4EMmr612nyFZY14KuaHGSUyI0h7rV64r+eLn7&#10;ckGJ80zXTIEWFd0LR68Xnz9d9aYUM2hA1cISBNGu7E1FG+9NmWWON6Jj7gSM0CiUYDvmkbXrrLas&#10;R/ROZbM8P8t6sLWxwIVzeHubhHQR8aUU3D9K6YQnqqIYm4+njedbOLPFFSvXlpmm5UMY7B+i6Fir&#10;0ekEdcs8Ixvb/gHVtdyCA+lPOHQZSNlyEXPAbIr8XTbPDTMi5oLFcWYqk/t/sPxhu7KkrSt6lp8W&#10;l7Pz84ISzTp8qicsHtNrJchBhOXqjSvR6tms7MA5JEPuO2m78MesyC6WeD+VWOw84Xg5m12c5fgQ&#10;HEVFMf+KNKJkB2Njnf8moCOBqKjFIGJh2fbe+aQ6qgRfGu5apfCelUqH04Fq63AXmdBG4kZZsmXY&#10;AH5XDN6OtNB3sMxCXimTSPm9Egn1SUgsUIg9BhJb84DJOBfaF0nUsFokV6c5fqOzMYqYqNIIGJAl&#10;BjlhDwCjZgIZsVPag34wFbGzJ+P8b4El48kiegbtJ+Ou1WA/AlCY1eA56Y9FSqUJVXqDeo/tYyHN&#10;lTP8rsVnu2fOr5jFQcKXxuXgH/GQCvqKwkBR0oD99dF90Mf+RiklPQ5mRd3PDbOCEvVdY+dfFvN5&#10;mOTIzE/PZ8jYY8nbsURvuhvAp8euxugiGfS9GklpoXvFHbIMXlHENEffFeXejsyNTwsDtxAXy2VU&#10;w+k1zN/rZ8MDeKhqaMuX3SuzZuhdj03/AOMQs/JdCyfdYKlhufEg29jfh7oO9cbJj40zbKmwWo75&#10;qHXYpYvfAAAA//8DAFBLAwQUAAYACAAAACEA66NWft4AAAAIAQAADwAAAGRycy9kb3ducmV2Lnht&#10;bEyPQUvDQBCF74L/YRnBS7GbRhtKzKaIovQggtUevE2yYxKb3Q3ZaRv/veNJj49veO+bYj25Xh1p&#10;jF3wBhbzBBT5OtjONwbe3x6vVqAio7fYB08GvinCujw/KzC34eRf6bjlRkmJjzkaaJmHXOtYt+Qw&#10;zsNAXthnGB2yxLHRdsSTlLtep0mSaYedl4UWB7pvqd5vD87Ax2bi5mvxxM97nO1mm7aqXx4qYy4v&#10;prtbUEwT/x3Dr76oQylOVTh4G1VvIM0yUWcD2RKU8OsklVwJuFmCLgv9/4HyBwAA//8DAFBLAQIt&#10;ABQABgAIAAAAIQC2gziS/gAAAOEBAAATAAAAAAAAAAAAAAAAAAAAAABbQ29udGVudF9UeXBlc10u&#10;eG1sUEsBAi0AFAAGAAgAAAAhADj9If/WAAAAlAEAAAsAAAAAAAAAAAAAAAAALwEAAF9yZWxzLy5y&#10;ZWxzUEsBAi0AFAAGAAgAAAAhAP0ITfeZAgAAkwUAAA4AAAAAAAAAAAAAAAAALgIAAGRycy9lMm9E&#10;b2MueG1sUEsBAi0AFAAGAAgAAAAhAOujVn7eAAAACAEAAA8AAAAAAAAAAAAAAAAA8wQAAGRycy9k&#10;b3ducmV2LnhtbFBLBQYAAAAABAAEAPMAAAD+BQAAAAA=&#10;"/>
                  </w:pict>
                </mc:Fallback>
              </mc:AlternateContent>
            </w:r>
          </w:p>
        </w:tc>
      </w:tr>
      <w:bookmarkEnd w:id="0"/>
      <w:tr w:rsidR="00A324E4" w14:paraId="76E1C357" w14:textId="77777777" w:rsidTr="005C4DE8">
        <w:trPr>
          <w:trHeight w:val="323"/>
        </w:trPr>
        <w:tc>
          <w:tcPr>
            <w:tcW w:w="4531" w:type="dxa"/>
            <w:shd w:val="clear" w:color="auto" w:fill="91C6BC"/>
          </w:tcPr>
          <w:p w14:paraId="238900B6" w14:textId="4E0FD33F" w:rsidR="00A324E4" w:rsidRPr="00C30FCC" w:rsidRDefault="00A324E4" w:rsidP="00B923E8">
            <w:pPr>
              <w:jc w:val="center"/>
              <w:rPr>
                <w:rFonts w:ascii="Rockwell" w:hAnsi="Rockwell"/>
                <w:sz w:val="20"/>
              </w:rPr>
            </w:pPr>
            <w:r w:rsidRPr="00C30FCC">
              <w:rPr>
                <w:rFonts w:ascii="Rockwell" w:hAnsi="Rockwell"/>
                <w:sz w:val="20"/>
              </w:rPr>
              <w:t xml:space="preserve">AB (Agriculture </w:t>
            </w:r>
            <w:proofErr w:type="spellStart"/>
            <w:r w:rsidRPr="00C30FCC">
              <w:rPr>
                <w:rFonts w:ascii="Rockwell" w:hAnsi="Rockwell"/>
                <w:sz w:val="20"/>
              </w:rPr>
              <w:t>Biologique</w:t>
            </w:r>
            <w:proofErr w:type="spellEnd"/>
            <w:r w:rsidRPr="00C30FCC">
              <w:rPr>
                <w:rFonts w:ascii="Rockwell" w:hAnsi="Rockwell"/>
                <w:sz w:val="20"/>
              </w:rPr>
              <w:t>)</w:t>
            </w:r>
          </w:p>
        </w:tc>
        <w:tc>
          <w:tcPr>
            <w:tcW w:w="5790" w:type="dxa"/>
          </w:tcPr>
          <w:p w14:paraId="59ED123E" w14:textId="42448281" w:rsidR="00A324E4" w:rsidRDefault="005C4DE8" w:rsidP="00744926">
            <w:r w:rsidRPr="00C30FCC">
              <w:rPr>
                <w:rFonts w:ascii="Rockwell" w:eastAsia="Rockwell" w:hAnsi="Rockwell" w:cs="Rockwell"/>
                <w:noProof/>
                <w:sz w:val="20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94F6CF9" wp14:editId="2B6472C1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40005</wp:posOffset>
                      </wp:positionV>
                      <wp:extent cx="228600" cy="114300"/>
                      <wp:effectExtent l="0" t="0" r="19050" b="19050"/>
                      <wp:wrapNone/>
                      <wp:docPr id="605192772" name="Rectangle 605192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      <w:pict>
                    <v:rect id="Rectangle 605192772" style="position:absolute;margin-left:133.4pt;margin-top:3.15pt;width:18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EAF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l+NmQIAAJMFAAAOAAAAZHJzL2Uyb0RvYy54bWysVEtv2zAMvg/YfxB0X/1Y+grqFEGLDgOK&#10;Nmg79KzKUmxAFjVJiZP9+lGS7QRdscMwH2RSJD8+RPLqetcpshXWtaArWpzklAjNoW71uqI/Xu6+&#10;XFDiPNM1U6BFRffC0evF509XvZmLEhpQtbAEQbSb96aijfdmnmWON6Jj7gSM0CiUYDvmkbXrrLas&#10;R/ROZWWen2U92NpY4MI5vL1NQrqI+FIK7h+ldMITVVGMzcfTxvMtnNniis3Xlpmm5UMY7B+i6Fir&#10;0ekEdcs8Ixvb/gHVtdyCA+lPOHQZSNlyEXPAbIr8XTbPDTMi5oLFcWYqk/t/sPxhu7KkrSt6lp8W&#10;l+X5eUmJZh0+1RMWj+m1EuQgwnL1xs3R6tms7MA5JEPuO2m78MesyC6WeD+VWOw84XhZlhdnOT4E&#10;R1FRzL4ijSjZwdhY578J6EggKmoxiFhYtr13PqmOKsGXhrtWKbxnc6XD6UC1dbiLTGgjcaMs2TJs&#10;AL8rBm9HWug7WGYhr5RJpPxeiYT6JCQWKMQeA4mtecBknAvtiyRqWC2Sq9Mcv9HZGEVMVGkEDMgS&#10;g5ywB4BRM4GM2CntQT+YitjZk3H+t8CS8WQRPYP2k3HXarAfASjMavCc9McipdKEKr1Bvcf2sZDm&#10;yhl+1+Kz3TPnV8ziIOFL43Lwj3hIBX1FYaAoacD++ug+6GN/o5SSHgezou7nhllBifqusfMvi9ks&#10;THJkZqfnJTL2WPJ2LNGb7gbw6QtcQ4ZHMuh7NZLSQveKO2QZvKKIaY6+K8q9HZkbnxYGbiEulsuo&#10;htNrmL/Xz4YH8FDV0JYvu1dmzdC7Hpv+AcYhZvN3LZx0g6WG5caDbGN/H+o61BsnPzbOsKXCajnm&#10;o9Zhly5+AwAA//8DAFBLAwQUAAYACAAAACEABF9KKt4AAAAIAQAADwAAAGRycy9kb3ducmV2Lnht&#10;bEyPQUvDQBCF74L/YRnBS7GbJhIkZlNEUXoQoVUP3jbJmI3NzobstI3/3vGkx8c3vPdNuZ79oI44&#10;xT6QgdUyAYXUhLanzsDb6+PVDajIllo7BEID3xhhXZ2flbZow4m2eNxxp6SEYmENOOax0Do2Dr2N&#10;yzAiCfsMk7cscep0O9mTlPtBp0mSa297kgVnR7x32Ox3B2/gYzNz97V64ue9XbwvNq5uXh5qYy4v&#10;5rtbUIwz/x3Dr76oQyVOdThQG9VgIM1zUWcDeQZKeJakkmsB1xnoqtT/H6h+AAAA//8DAFBLAQIt&#10;ABQABgAIAAAAIQC2gziS/gAAAOEBAAATAAAAAAAAAAAAAAAAAAAAAABbQ29udGVudF9UeXBlc10u&#10;eG1sUEsBAi0AFAAGAAgAAAAhADj9If/WAAAAlAEAAAsAAAAAAAAAAAAAAAAALwEAAF9yZWxzLy5y&#10;ZWxzUEsBAi0AFAAGAAgAAAAhAAVaX42ZAgAAkwUAAA4AAAAAAAAAAAAAAAAALgIAAGRycy9lMm9E&#10;b2MueG1sUEsBAi0AFAAGAAgAAAAhAARfSireAAAACAEAAA8AAAAAAAAAAAAAAAAA8wQAAGRycy9k&#10;b3ducmV2LnhtbFBLBQYAAAAABAAEAPMAAAD+BQAAAAA=&#10;"/>
                  </w:pict>
                </mc:Fallback>
              </mc:AlternateContent>
            </w:r>
          </w:p>
        </w:tc>
      </w:tr>
      <w:tr w:rsidR="00A324E4" w14:paraId="03CD7951" w14:textId="77777777" w:rsidTr="005C4DE8">
        <w:trPr>
          <w:trHeight w:val="323"/>
        </w:trPr>
        <w:tc>
          <w:tcPr>
            <w:tcW w:w="4531" w:type="dxa"/>
            <w:shd w:val="clear" w:color="auto" w:fill="91C6BC"/>
          </w:tcPr>
          <w:p w14:paraId="4A5376B9" w14:textId="3E467529" w:rsidR="00A324E4" w:rsidRPr="00C30FCC" w:rsidRDefault="00A324E4" w:rsidP="00B923E8">
            <w:pPr>
              <w:jc w:val="center"/>
              <w:rPr>
                <w:rFonts w:ascii="Rockwell" w:hAnsi="Rockwell"/>
                <w:sz w:val="20"/>
              </w:rPr>
            </w:pPr>
            <w:r w:rsidRPr="00C30FCC">
              <w:rPr>
                <w:rFonts w:ascii="Rockwell" w:hAnsi="Rockwell"/>
                <w:sz w:val="20"/>
              </w:rPr>
              <w:t>Grown in Britain</w:t>
            </w:r>
          </w:p>
        </w:tc>
        <w:tc>
          <w:tcPr>
            <w:tcW w:w="5790" w:type="dxa"/>
          </w:tcPr>
          <w:p w14:paraId="7EFE7B4F" w14:textId="479929AF" w:rsidR="00A324E4" w:rsidRDefault="005C4DE8" w:rsidP="00744926">
            <w:r w:rsidRPr="00C30FCC">
              <w:rPr>
                <w:rFonts w:ascii="Rockwell" w:eastAsia="Rockwell" w:hAnsi="Rockwell" w:cs="Rockwell"/>
                <w:noProof/>
                <w:sz w:val="20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9E0F950" wp14:editId="70900441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41910</wp:posOffset>
                      </wp:positionV>
                      <wp:extent cx="228600" cy="114300"/>
                      <wp:effectExtent l="0" t="0" r="19050" b="19050"/>
                      <wp:wrapNone/>
                      <wp:docPr id="605192773" name="Rectangle 605192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      <w:pict>
                    <v:rect id="Rectangle 605192773" style="position:absolute;margin-left:133.4pt;margin-top:3.3pt;width:18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640015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4SmgIAAJMFAAAOAAAAZHJzL2Uyb0RvYy54bWysVEtv2zAMvg/YfxB0X22n6cuoUwQtOgwo&#10;2qLt0LMqS7EBWdQkJU7260dJthO0xQ7DfJBJkfz4EMnLq22nyEZY14KuaHGUUyI0h7rVq4r+fLn9&#10;dk6J80zXTIEWFd0JR68WX79c9qYUM2hA1cISBNGu7E1FG+9NmWWON6Jj7giM0CiUYDvmkbWrrLas&#10;R/ROZbM8P816sLWxwIVzeHuThHQR8aUU3D9I6YQnqqIYm4+njedbOLPFJStXlpmm5UMY7B+i6Fir&#10;0ekEdcM8I2vbfoDqWm7BgfRHHLoMpGy5iDlgNkX+LpvnhhkRc8HiODOVyf0/WH6/ebSkrSt6mp8U&#10;F7Ozs2NKNOvwqZ6weEyvlCB7EZarN65Eq2fzaAfOIRly30rbhT9mRbaxxLupxGLrCcfL2ez8NMeH&#10;4Cgqivkx0oiS7Y2Ndf67gI4EoqIWg4iFZZs755PqqBJ8abhtlcJ7ViodTgeqrcNdZEIbiWtlyYZh&#10;A/htMXg70ELfwTILeaVMIuV3SiTUJyGxQCH2GEhszT0m41xoXyRRw2qRXJ3k+I3OxihiokojYECW&#10;GOSEPQCMmglkxE5pD/rBVMTOnozzvwWWjCeL6Bm0n4y7VoP9DEBhVoPnpD8WKZUmVOkN6h22j4U0&#10;V87w2xaf7Y45/8gsDhK+NC4H/4CHVNBXFAaKkgbs78/ugz72N0op6XEwK+p+rZkVlKgfGjv/opjP&#10;wyRHZn5yNkPGHkreDiV63V0DPn2Ba8jwSAZ9r0ZSWuhecYcsg1cUMc3Rd0W5tyNz7dPCwC3ExXIZ&#10;1XB6DfN3+tnwAB6qGtryZfvKrBl612PT38M4xKx818JJN1hqWK49yDb2976uQ71x8mPjDFsqrJZD&#10;Pmrtd+niDwAAAP//AwBQSwMEFAAGAAgAAAAhALxe4LndAAAACAEAAA8AAABkcnMvZG93bnJldi54&#10;bWxMj0FLw0AQhe+C/2EZwUuxm0ZZJGZTRFF6EMGqB2+T7JjEZndDdtrGf+940uPjG977plzPflAH&#10;mlIfg4XVMgNFoYmuD62Ft9eHi2tQiTE4HGIgC9+UYF2dnpRYuHgML3TYcqukJKQCLXTMY6F1ajry&#10;mJZxpCDsM04eWeLUajfhUcr9oPMsM9pjH2Shw5HuOmp227238LGZuf1aPfLTDhfvi01XN8/3tbXn&#10;Z/PtDSimmf+O4Vdf1KESpzrug0tqsJAbI+pswRhQwi+zXHIt4MqArkr9/4HqBwAA//8DAFBLAQIt&#10;ABQABgAIAAAAIQC2gziS/gAAAOEBAAATAAAAAAAAAAAAAAAAAAAAAABbQ29udGVudF9UeXBlc10u&#10;eG1sUEsBAi0AFAAGAAgAAAAhADj9If/WAAAAlAEAAAsAAAAAAAAAAAAAAAAALwEAAF9yZWxzLy5y&#10;ZWxzUEsBAi0AFAAGAAgAAAAhAJJpfhKaAgAAkwUAAA4AAAAAAAAAAAAAAAAALgIAAGRycy9lMm9E&#10;b2MueG1sUEsBAi0AFAAGAAgAAAAhALxe4LndAAAACAEAAA8AAAAAAAAAAAAAAAAA9AQAAGRycy9k&#10;b3ducmV2LnhtbFBLBQYAAAAABAAEAPMAAAD+BQAAAAA=&#10;"/>
                  </w:pict>
                </mc:Fallback>
              </mc:AlternateContent>
            </w:r>
          </w:p>
        </w:tc>
      </w:tr>
      <w:tr w:rsidR="00585E21" w14:paraId="097D6EF2" w14:textId="77777777" w:rsidTr="005C4DE8">
        <w:trPr>
          <w:trHeight w:val="328"/>
        </w:trPr>
        <w:tc>
          <w:tcPr>
            <w:tcW w:w="4531" w:type="dxa"/>
            <w:shd w:val="clear" w:color="auto" w:fill="91C6BC"/>
          </w:tcPr>
          <w:p w14:paraId="61824E63" w14:textId="72513EA5" w:rsidR="00585E21" w:rsidRPr="00C30FCC" w:rsidRDefault="00585E21" w:rsidP="00B923E8">
            <w:pPr>
              <w:jc w:val="center"/>
              <w:rPr>
                <w:rFonts w:ascii="Rockwell" w:hAnsi="Rockwell"/>
                <w:sz w:val="20"/>
              </w:rPr>
            </w:pPr>
            <w:r w:rsidRPr="00C30FCC">
              <w:rPr>
                <w:rFonts w:ascii="Rockwell" w:hAnsi="Rockwell"/>
                <w:sz w:val="20"/>
              </w:rPr>
              <w:t xml:space="preserve">Social – </w:t>
            </w:r>
            <w:r w:rsidR="007E7883">
              <w:rPr>
                <w:rFonts w:ascii="Rockwell" w:hAnsi="Rockwell"/>
                <w:sz w:val="20"/>
              </w:rPr>
              <w:t>(</w:t>
            </w:r>
            <w:r w:rsidRPr="00C30FCC">
              <w:rPr>
                <w:rFonts w:ascii="Rockwell" w:hAnsi="Rockwell"/>
                <w:sz w:val="20"/>
              </w:rPr>
              <w:t>SMETA audit</w:t>
            </w:r>
            <w:r w:rsidR="007E7883">
              <w:rPr>
                <w:rFonts w:ascii="Rockwell" w:hAnsi="Rockwell"/>
                <w:sz w:val="20"/>
              </w:rPr>
              <w:t>, Fair Trade)</w:t>
            </w:r>
          </w:p>
        </w:tc>
        <w:tc>
          <w:tcPr>
            <w:tcW w:w="5790" w:type="dxa"/>
          </w:tcPr>
          <w:p w14:paraId="5F062319" w14:textId="06BBDBAB" w:rsidR="00585E21" w:rsidRDefault="005C4DE8" w:rsidP="00744926">
            <w:r w:rsidRPr="00C30FCC">
              <w:rPr>
                <w:rFonts w:ascii="Rockwell" w:eastAsia="Rockwell" w:hAnsi="Rockwell" w:cs="Rockwell"/>
                <w:noProof/>
                <w:sz w:val="20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FE6EA03" wp14:editId="026A11EA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43815</wp:posOffset>
                      </wp:positionV>
                      <wp:extent cx="228600" cy="114300"/>
                      <wp:effectExtent l="0" t="0" r="19050" b="19050"/>
                      <wp:wrapNone/>
                      <wp:docPr id="605192774" name="Rectangle 605192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      <w:pict>
                    <v:rect id="Rectangle 605192774" style="position:absolute;margin-left:133.4pt;margin-top:3.45pt;width:18pt;height: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68D887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3t5mQIAAJMFAAAOAAAAZHJzL2Uyb0RvYy54bWysVEtv2zAMvg/YfxB0X21n6cuoUwQtOgwo&#10;2qDt0LMqS7EBWdQkJU7260dJthN0xQ7DfJBJkfz4EMmr612nyFZY14KuaHGSUyI0h7rV64r+eLn7&#10;ckGJ80zXTIEWFd0LR68Xnz9d9aYUM2hA1cISBNGu7E1FG+9NmWWON6Jj7gSM0CiUYDvmkbXrrLas&#10;R/ROZbM8P8t6sLWxwIVzeHubhHQR8aUU3D9K6YQnqqIYm4+njedbOLPFFSvXlpmm5UMY7B+i6Fir&#10;0ekEdcs8Ixvb/gHVtdyCA+lPOHQZSNlyEXPAbIr8XTbPDTMi5oLFcWYqk/t/sPxhu7KkrSt6lp8W&#10;l7Pz8zklmnX4VE9YPKbXSpCDCMvVG1ei1bNZ2YFzSIbcd9J24Y9ZkV0s8X4qsdh5wvFyNrs4y/Eh&#10;OIqKYv4VaUTJDsbGOv9NQEcCUVGLQcTCsu2980l1VAm+NNy1SuE9K5UOpwPV1uEuMqGNxI2yZMuw&#10;AfyuGLwdaaHvYJmFvFImkfJ7JRLqk5BYoBB7DCS25gGTcS60L5KoYbVIrk5z/EZnYxQxUaURMCBL&#10;DHLCHgBGzQQyYqe0B/1gKmJnT8b53wJLxpNF9AzaT8Zdq8F+BKAwq8Fz0h+LlEoTqvQG9R7bx0Ka&#10;K2f4XYvPds+cXzGLg4QvjcvBP+IhFfQVhYGipAH766P7oI/9jVJKehzMirqfG2YFJeq7xs6/LObz&#10;MMmRmZ+ez5Cxx5K3Y4nedDeAT1/gGjI8kkHfq5GUFrpX3CHL4BVFTHP0XVHu7cjc+LQwcAtxsVxG&#10;NZxew/y9fjY8gIeqhrZ82b0ya4be9dj0DzAOMSvftXDSDZYalhsPso39fajrUG+c/Ng4w5YKq+WY&#10;j1qHXbr4DQAA//8DAFBLAwQUAAYACAAAACEANVpv1t4AAAAIAQAADwAAAGRycy9kb3ducmV2Lnht&#10;bEyPQUvDQBCF74L/YRnBS7GbRgk2ZlNEUXoQwdoevE2yaxKbnQ3ZaRv/veNJj49veO+bYjX5Xh3d&#10;GLtABhbzBJSjOtiOGgPb96erW1CRkSz2gZyBbxdhVZ6fFZjbcKI3d9xwo6SEYo4GWuYh1zrWrfMY&#10;52FwJOwzjB5Z4thoO+JJyn2v0yTJtMeOZKHFwT20rt5vDt7Ax3ri5mvxzC97nO1m67aqXx8rYy4v&#10;pvs7UOwm/juGX31Rh1KcqnAgG1VvIM0yUWcD2RKU8OsklVwJuFmCLgv9/4HyBwAA//8DAFBLAQIt&#10;ABQABgAIAAAAIQC2gziS/gAAAOEBAAATAAAAAAAAAAAAAAAAAAAAAABbQ29udGVudF9UeXBlc10u&#10;eG1sUEsBAi0AFAAGAAgAAAAhADj9If/WAAAAlAEAAAsAAAAAAAAAAAAAAAAALwEAAF9yZWxzLy5y&#10;ZWxzUEsBAi0AFAAGAAgAAAAhAPX/e3mZAgAAkwUAAA4AAAAAAAAAAAAAAAAALgIAAGRycy9lMm9E&#10;b2MueG1sUEsBAi0AFAAGAAgAAAAhADVab9beAAAACAEAAA8AAAAAAAAAAAAAAAAA8wQAAGRycy9k&#10;b3ducmV2LnhtbFBLBQYAAAAABAAEAPMAAAD+BQAAAAA=&#10;"/>
                  </w:pict>
                </mc:Fallback>
              </mc:AlternateContent>
            </w:r>
          </w:p>
        </w:tc>
      </w:tr>
      <w:tr w:rsidR="00A324E4" w14:paraId="7674E13B" w14:textId="77777777" w:rsidTr="005C4DE8">
        <w:trPr>
          <w:trHeight w:val="323"/>
        </w:trPr>
        <w:tc>
          <w:tcPr>
            <w:tcW w:w="4531" w:type="dxa"/>
            <w:shd w:val="clear" w:color="auto" w:fill="91C6BC"/>
          </w:tcPr>
          <w:p w14:paraId="04653182" w14:textId="7CF17C35" w:rsidR="00A324E4" w:rsidRPr="00C30FCC" w:rsidRDefault="00A324E4" w:rsidP="00B923E8">
            <w:pPr>
              <w:jc w:val="center"/>
              <w:rPr>
                <w:rFonts w:ascii="Rockwell" w:hAnsi="Rockwell"/>
                <w:sz w:val="20"/>
              </w:rPr>
            </w:pPr>
            <w:r w:rsidRPr="00C30FCC">
              <w:rPr>
                <w:rFonts w:ascii="Rockwell" w:hAnsi="Rockwell"/>
                <w:sz w:val="20"/>
              </w:rPr>
              <w:t>Roundtable on Sustainable Soya</w:t>
            </w:r>
          </w:p>
        </w:tc>
        <w:tc>
          <w:tcPr>
            <w:tcW w:w="5790" w:type="dxa"/>
          </w:tcPr>
          <w:p w14:paraId="39290A17" w14:textId="57189007" w:rsidR="00A324E4" w:rsidRDefault="005C4DE8" w:rsidP="00744926">
            <w:r w:rsidRPr="00C30FCC">
              <w:rPr>
                <w:rFonts w:ascii="Rockwell" w:eastAsia="Rockwell" w:hAnsi="Rockwell" w:cs="Rockwell"/>
                <w:noProof/>
                <w:sz w:val="20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45A4896" wp14:editId="773A7EA3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42545</wp:posOffset>
                      </wp:positionV>
                      <wp:extent cx="228600" cy="114300"/>
                      <wp:effectExtent l="0" t="0" r="19050" b="19050"/>
                      <wp:wrapNone/>
                      <wp:docPr id="605192775" name="Rectangle 605192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      <w:pict>
                    <v:rect id="Rectangle 605192775" style="position:absolute;margin-left:133.4pt;margin-top:3.35pt;width:18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77557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rmmgIAAJMFAAAOAAAAZHJzL2Uyb0RvYy54bWysVEtv2zAMvg/YfxB0X21nSR9GnSJo0WFA&#10;0RZth55VWYoNyKImKXGyXz9Ksp2gK3YY5oNMiuTHh0heXu06RbbCuhZ0RYuTnBKhOdStXlf0x8vt&#10;l3NKnGe6Zgq0qOheOHq1/PzpsjelmEEDqhaWIIh2ZW8q2nhvyixzvBEdcydghEahBNsxj6xdZ7Vl&#10;PaJ3Kpvl+WnWg62NBS6cw9ubJKTLiC+l4P5BSic8URXF2Hw8bTzfwpktL1m5tsw0LR/CYP8QRcda&#10;jU4nqBvmGdnY9g+oruUWHEh/wqHLQMqWi5gDZlPk77J5bpgRMRcsjjNTmdz/g+X320dL2rqip/mi&#10;uJidnS0o0azDp3rC4jG9VoIcRFiu3rgSrZ7Nox04h2TIfSdtF/6YFdnFEu+nEoudJxwvZ7Pz0xwf&#10;gqOoKOZfkUaU7GBsrPPfBHQkEBW1GEQsLNveOZ9UR5XgS8NtqxTes1LpcDpQbR3uIhPaSFwrS7YM&#10;G8DvisHbkRb6DpZZyCtlEim/VyKhPgmJBQqxx0Biax4wGedC+yKJGlaL5GqR4zc6G6OIiSqNgAFZ&#10;YpAT9gAwaiaQETulPegHUxE7ezLO/xZYMp4somfQfjLuWg32IwCFWQ2ek/5YpFSaUKU3qPfYPhbS&#10;XDnDb1t8tjvm/COzOEj40rgc/AMeUkFfURgoShqwvz66D/rY3yilpMfBrKj7uWFWUKK+a+z8i2I+&#10;D5McmfnibIaMPZa8HUv0prsGfPoC15DhkQz6Xo2ktNC94g5ZBa8oYpqj74pyb0fm2qeFgVuIi9Uq&#10;quH0Gubv9LPhATxUNbTly+6VWTP0rsemv4dxiFn5roWTbrDUsNp4kG3s70Ndh3rj5MfGGbZUWC3H&#10;fNQ67NLlbwAAAP//AwBQSwMEFAAGAAgAAAAhAHEKcvveAAAACAEAAA8AAABkcnMvZG93bnJldi54&#10;bWxMj0FLw0AQhe+C/2EZwUuxm0ZJS8ymiKL0IILVHrxNsmMSm50N2W0b/73jSY+Pb3jvm2I9uV4d&#10;aQydZwOLeQKKuPa248bA+9vj1QpUiMgWe89k4JsCrMvzswJz60/8SsdtbJSUcMjRQBvjkGsd6pYc&#10;hrkfiIV9+tFhlDg22o54knLX6zRJMu2wY1locaD7lur99uAMfGym2HwtnuLzHme72aat6peHypjL&#10;i+nuFlSkKf4dw6++qEMpTpU/sA2qN5BmmahHA9kSlPDrJJVcCbhZgi4L/f+B8gcAAP//AwBQSwEC&#10;LQAUAAYACAAAACEAtoM4kv4AAADhAQAAEwAAAAAAAAAAAAAAAAAAAAAAW0NvbnRlbnRfVHlwZXNd&#10;LnhtbFBLAQItABQABgAIAAAAIQA4/SH/1gAAAJQBAAALAAAAAAAAAAAAAAAAAC8BAABfcmVscy8u&#10;cmVsc1BLAQItABQABgAIAAAAIQBizFrmmgIAAJMFAAAOAAAAAAAAAAAAAAAAAC4CAABkcnMvZTJv&#10;RG9jLnhtbFBLAQItABQABgAIAAAAIQBxCnL73gAAAAgBAAAPAAAAAAAAAAAAAAAAAPQEAABkcnMv&#10;ZG93bnJldi54bWxQSwUGAAAAAAQABADzAAAA/wUAAAAA&#10;"/>
                  </w:pict>
                </mc:Fallback>
              </mc:AlternateContent>
            </w:r>
          </w:p>
        </w:tc>
      </w:tr>
      <w:tr w:rsidR="00585E21" w14:paraId="0B2A563E" w14:textId="77777777" w:rsidTr="005C4DE8">
        <w:trPr>
          <w:trHeight w:val="323"/>
        </w:trPr>
        <w:tc>
          <w:tcPr>
            <w:tcW w:w="4531" w:type="dxa"/>
            <w:shd w:val="clear" w:color="auto" w:fill="91C6BC"/>
          </w:tcPr>
          <w:p w14:paraId="1666CD23" w14:textId="79881E8D" w:rsidR="00585E21" w:rsidRPr="00C30FCC" w:rsidRDefault="00A324E4" w:rsidP="00B923E8">
            <w:pPr>
              <w:jc w:val="center"/>
              <w:rPr>
                <w:rFonts w:ascii="Rockwell" w:hAnsi="Rockwell"/>
                <w:sz w:val="20"/>
              </w:rPr>
            </w:pPr>
            <w:r w:rsidRPr="00C30FCC">
              <w:rPr>
                <w:rFonts w:ascii="Rockwell" w:hAnsi="Rockwell"/>
                <w:sz w:val="20"/>
              </w:rPr>
              <w:t xml:space="preserve">UTZ </w:t>
            </w:r>
            <w:r w:rsidR="007E7883">
              <w:rPr>
                <w:rFonts w:ascii="Rockwell" w:hAnsi="Rockwell"/>
                <w:sz w:val="20"/>
              </w:rPr>
              <w:t>/ Rainforest Alliance</w:t>
            </w:r>
          </w:p>
        </w:tc>
        <w:tc>
          <w:tcPr>
            <w:tcW w:w="5790" w:type="dxa"/>
          </w:tcPr>
          <w:p w14:paraId="00D875C2" w14:textId="51C8915F" w:rsidR="00585E21" w:rsidRDefault="005C4DE8" w:rsidP="00744926">
            <w:r w:rsidRPr="00C30FCC">
              <w:rPr>
                <w:rFonts w:ascii="Rockwell" w:eastAsia="Rockwell" w:hAnsi="Rockwell" w:cs="Rockwell"/>
                <w:noProof/>
                <w:sz w:val="20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67DC800" wp14:editId="54495C72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44450</wp:posOffset>
                      </wp:positionV>
                      <wp:extent cx="228600" cy="114300"/>
                      <wp:effectExtent l="0" t="0" r="19050" b="19050"/>
                      <wp:wrapNone/>
                      <wp:docPr id="605192776" name="Rectangle 605192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      <w:pict>
                    <v:rect id="Rectangle 605192776" style="position:absolute;margin-left:133.4pt;margin-top:3.5pt;width:18pt;height: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5EA2A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icmgIAAJMFAAAOAAAAZHJzL2Uyb0RvYy54bWysVF9P2zAQf5+072D5fSTpSoGIFFUgpkkI&#10;EDDxbBy7ieT4PNtt2n36ne0krRjaw7Q8OHe+u9/98d1dXu06RbbCuhZ0RYuTnBKhOdStXlf0x8vt&#10;l3NKnGe6Zgq0qOheOHq1/PzpsjelmEEDqhaWIIh2ZW8q2nhvyixzvBEdcydghEahBNsxj6xdZ7Vl&#10;PaJ3Kpvl+SLrwdbGAhfO4e1NEtJlxJdScP8gpROeqIpibD6eNp5v4cyWl6xcW2aalg9hsH+IomOt&#10;RqcT1A3zjGxs+wdU13ILDqQ/4dBlIGXLRcwBsynyd9k8N8yImAsWx5mpTO7/wfL77aMlbV3RRX5a&#10;XMzOzhaUaNbhUz1h8ZheK0EOIixXb1yJVs/m0Q6cQzLkvpO2C3/MiuxiifdTicXOE46Xs9n5IseH&#10;4CgqivlXpBElOxgb6/w3AR0JREUtBhELy7Z3zifVUSX40nDbKoX3rFQ6nA5UW4e7yIQ2EtfKki3D&#10;BvC7YvB2pIW+g2UW8kqZRMrvlUioT0JigULsMZDYmgdMxrnQvkiihtUiuTrN8RudjVHERJVGwIAs&#10;McgJewAYNRPIiJ3SHvSDqYidPRnnfwssGU8W0TNoPxl3rQb7EYDCrAbPSX8sUipNqNIb1HtsHwtp&#10;rpzhty0+2x1z/pFZHCR8aVwO/gEPqaCvKAwUJQ3YXx/dB33sb5RS0uNgVtT93DArKFHfNXb+RTGf&#10;h0mOzPz0bIaMPZa8HUv0prsGfPoC15DhkQz6Xo2ktNC94g5ZBa8oYpqj74pyb0fm2qeFgVuIi9Uq&#10;quH0Gubv9LPhATxUNbTly+6VWTP0rsemv4dxiFn5roWTbrDUsNp4kG3s70Ndh3rj5MfGGbZUWC3H&#10;fNQ67NLlbwAAAP//AwBQSwMEFAAGAAgAAAAhAAqOawjeAAAACAEAAA8AAABkcnMvZG93bnJldi54&#10;bWxMj8FOwzAQRO9I/IO1SFyq1m4QAYU4FQKBekCVKOXAbRMvcWhsR7Hbhr9nOcFx9Fazb8rV5Hpx&#10;pDF2wWtYLhQI8k0wnW817N6e5rcgYkJvsA+eNHxThFV1flZiYcLJv9Jxm1rBJT4WqMGmNBRSxsaS&#10;w7gIA3lmn2F0mDiOrTQjnrjc9TJTKpcOO88fLA70YKnZbw9Ow8d6Su3X8jm97HH2Plvbutk81lpf&#10;Xkz3dyASTenvGH71WR0qdqrDwZsoeg1ZnrN60nDDk5hfqYxzzeBagaxK+X9A9QMAAP//AwBQSwEC&#10;LQAUAAYACAAAACEAtoM4kv4AAADhAQAAEwAAAAAAAAAAAAAAAAAAAAAAW0NvbnRlbnRfVHlwZXNd&#10;LnhtbFBLAQItABQABgAIAAAAIQA4/SH/1gAAAJQBAAALAAAAAAAAAAAAAAAAAC8BAABfcmVscy8u&#10;cmVsc1BLAQItABQABgAIAAAAIQCankicmgIAAJMFAAAOAAAAAAAAAAAAAAAAAC4CAABkcnMvZTJv&#10;RG9jLnhtbFBLAQItABQABgAIAAAAIQAKjmsI3gAAAAgBAAAPAAAAAAAAAAAAAAAAAPQEAABkcnMv&#10;ZG93bnJldi54bWxQSwUGAAAAAAQABADzAAAA/wUAAAAA&#10;"/>
                  </w:pict>
                </mc:Fallback>
              </mc:AlternateContent>
            </w:r>
          </w:p>
        </w:tc>
      </w:tr>
      <w:tr w:rsidR="00A324E4" w:rsidRPr="00DE424F" w14:paraId="7F30EC00" w14:textId="77777777" w:rsidTr="005C4DE8">
        <w:trPr>
          <w:trHeight w:val="323"/>
        </w:trPr>
        <w:tc>
          <w:tcPr>
            <w:tcW w:w="4531" w:type="dxa"/>
            <w:shd w:val="clear" w:color="auto" w:fill="91C6BC"/>
          </w:tcPr>
          <w:p w14:paraId="11FC16E0" w14:textId="0522D1C8" w:rsidR="00A324E4" w:rsidRPr="00AF20E9" w:rsidRDefault="00AF20E9" w:rsidP="00B923E8">
            <w:pPr>
              <w:jc w:val="center"/>
              <w:rPr>
                <w:rFonts w:ascii="Rockwell" w:hAnsi="Rockwell"/>
                <w:sz w:val="20"/>
                <w:lang w:val="pl-PL"/>
              </w:rPr>
            </w:pPr>
            <w:r w:rsidRPr="00AF20E9">
              <w:rPr>
                <w:rFonts w:ascii="Rockwell" w:hAnsi="Rockwell"/>
                <w:sz w:val="20"/>
                <w:lang w:val="pl-PL"/>
              </w:rPr>
              <w:t>Inne (je</w:t>
            </w:r>
            <w:r w:rsidRPr="00AF20E9">
              <w:rPr>
                <w:rFonts w:ascii="Cambria" w:hAnsi="Cambria" w:cs="Cambria"/>
                <w:sz w:val="20"/>
                <w:lang w:val="pl-PL"/>
              </w:rPr>
              <w:t>ś</w:t>
            </w:r>
            <w:r w:rsidRPr="00AF20E9">
              <w:rPr>
                <w:rFonts w:ascii="Rockwell" w:hAnsi="Rockwell"/>
                <w:sz w:val="20"/>
                <w:lang w:val="pl-PL"/>
              </w:rPr>
              <w:t>li tak, prosz</w:t>
            </w:r>
            <w:r w:rsidRPr="00AF20E9">
              <w:rPr>
                <w:rFonts w:ascii="Cambria" w:hAnsi="Cambria" w:cs="Cambria"/>
                <w:sz w:val="20"/>
                <w:lang w:val="pl-PL"/>
              </w:rPr>
              <w:t>ę</w:t>
            </w:r>
            <w:r w:rsidRPr="00AF20E9">
              <w:rPr>
                <w:rFonts w:ascii="Rockwell" w:hAnsi="Rockwell"/>
                <w:sz w:val="20"/>
                <w:lang w:val="pl-PL"/>
              </w:rPr>
              <w:t xml:space="preserve"> poda</w:t>
            </w:r>
            <w:r w:rsidRPr="00AF20E9">
              <w:rPr>
                <w:rFonts w:ascii="Cambria" w:hAnsi="Cambria" w:cs="Cambria"/>
                <w:sz w:val="20"/>
                <w:lang w:val="pl-PL"/>
              </w:rPr>
              <w:t>ć</w:t>
            </w:r>
            <w:r w:rsidRPr="00AF20E9">
              <w:rPr>
                <w:rFonts w:ascii="Rockwell" w:hAnsi="Rockwell"/>
                <w:sz w:val="20"/>
                <w:lang w:val="pl-PL"/>
              </w:rPr>
              <w:t>)</w:t>
            </w:r>
          </w:p>
        </w:tc>
        <w:tc>
          <w:tcPr>
            <w:tcW w:w="5790" w:type="dxa"/>
          </w:tcPr>
          <w:p w14:paraId="0F064926" w14:textId="39D109EC" w:rsidR="00A324E4" w:rsidRPr="00AF20E9" w:rsidRDefault="005C4DE8" w:rsidP="00744926">
            <w:pPr>
              <w:rPr>
                <w:lang w:val="pl-PL"/>
              </w:rPr>
            </w:pPr>
            <w:r w:rsidRPr="00C30FCC">
              <w:rPr>
                <w:rFonts w:ascii="Rockwell" w:eastAsia="Rockwell" w:hAnsi="Rockwell" w:cs="Rockwell"/>
                <w:noProof/>
                <w:sz w:val="20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2376856B" wp14:editId="603AC6B1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46355</wp:posOffset>
                      </wp:positionV>
                      <wp:extent cx="228600" cy="114300"/>
                      <wp:effectExtent l="0" t="0" r="19050" b="19050"/>
                      <wp:wrapNone/>
                      <wp:docPr id="605192777" name="Rectangle 605192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        <w:pict>
                    <v:rect id="Rectangle 605192777" style="position:absolute;margin-left:133.4pt;margin-top:3.65pt;width:18pt;height: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0463D5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kDmgIAAJMFAAAOAAAAZHJzL2Uyb0RvYy54bWysVF9P2zAQf5+072D5fSTpCoWIFFUgpkkI&#10;EDDxbBy7ieT4PNtt2n36ne0krRjaw7Q8OHe+u9/98d1dXu06RbbCuhZ0RYuTnBKhOdStXlf0x8vt&#10;l3NKnGe6Zgq0qOheOHq1/PzpsjelmEEDqhaWIIh2ZW8q2nhvyixzvBEdcydghEahBNsxj6xdZ7Vl&#10;PaJ3Kpvl+VnWg62NBS6cw9ubJKTLiC+l4P5BSic8URXF2Hw8bTzfwpktL1m5tsw0LR/CYP8QRcda&#10;jU4nqBvmGdnY9g+oruUWHEh/wqHLQMqWi5gDZlPk77J5bpgRMRcsjjNTmdz/g+X320dL2rqiZ/lp&#10;cTFbLBaUaNbhUz1h8ZheK0EOIixXb1yJVs/m0Q6cQzLkvpO2C3/MiuxiifdTicXOE46Xs9n5WY4P&#10;wVFUFPOvSCNKdjA21vlvAjoSiIpaDCIWlm3vnE+qo0rwpeG2VQrvWal0OB2otg53kQltJK6VJVuG&#10;DeB3xeDtSAt9B8ss5JUyiZTfK5FQn4TEAoXYYyCxNQ+YjHOhfZFEDatFcnWa4zc6G6OIiSqNgAFZ&#10;YpAT9gAwaiaQETulPegHUxE7ezLO/xZYMp4somfQfjLuWg32IwCFWQ2ek/5YpFSaUKU3qPfYPhbS&#10;XDnDb1t8tjvm/COzOEj40rgc/AMeUkFfURgoShqwvz66D/rY3yilpMfBrKj7uWFWUKK+a+z8i2I+&#10;D5McmfnpYoaMPZa8HUv0prsGfPoC15DhkQz6Xo2ktNC94g5ZBa8oYpqj74pyb0fm2qeFgVuIi9Uq&#10;quH0Gubv9LPhATxUNbTly+6VWTP0rsemv4dxiFn5roWTbrDUsNp4kG3s70Ndh3rj5MfGGbZUWC3H&#10;fNQ67NLlbwAAAP//AwBQSwMEFAAGAAgAAAAhAF1z3c/eAAAACAEAAA8AAABkcnMvZG93bnJldi54&#10;bWxMj0FLw0AQhe+C/2EZwUuxmyYYJWZTRFF6EMGqB2+T7JjEZndDdtrGf+940uPjG977plzPblAH&#10;mmIfvIHVMgFFvgm2962Bt9eHi2tQkdFbHIInA98UYV2dnpRY2HD0L3TYcqukxMcCDXTMY6F1bDpy&#10;GJdhJC/sM0wOWeLUajvhUcrdoNMkybXD3stChyPdddTstntn4GMzc/u1euSnHS7eF5uubp7va2PO&#10;z+bbG1BMM/8dw6++qEMlTnXYexvVYCDNc1FnA1cZKOFZkkquBVxmoKtS/3+g+gEAAP//AwBQSwEC&#10;LQAUAAYACAAAACEAtoM4kv4AAADhAQAAEwAAAAAAAAAAAAAAAAAAAAAAW0NvbnRlbnRfVHlwZXNd&#10;LnhtbFBLAQItABQABgAIAAAAIQA4/SH/1gAAAJQBAAALAAAAAAAAAAAAAAAAAC8BAABfcmVscy8u&#10;cmVsc1BLAQItABQABgAIAAAAIQANrWkDmgIAAJMFAAAOAAAAAAAAAAAAAAAAAC4CAABkcnMvZTJv&#10;RG9jLnhtbFBLAQItABQABgAIAAAAIQBdc93P3gAAAAgBAAAPAAAAAAAAAAAAAAAAAPQEAABkcnMv&#10;ZG93bnJldi54bWxQSwUGAAAAAAQABADzAAAA/wUAAAAA&#10;"/>
                  </w:pict>
                </mc:Fallback>
              </mc:AlternateContent>
            </w:r>
          </w:p>
        </w:tc>
      </w:tr>
    </w:tbl>
    <w:p w14:paraId="13CB595B" w14:textId="329EA2F1" w:rsidR="008D2E5F" w:rsidRPr="00AF20E9" w:rsidRDefault="008D2E5F" w:rsidP="25848A5F">
      <w:pPr>
        <w:tabs>
          <w:tab w:val="left" w:pos="6480"/>
        </w:tabs>
        <w:rPr>
          <w:lang w:val="pl-PL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82E81" w:rsidRPr="00DE424F" w14:paraId="6C62E2AC" w14:textId="77777777" w:rsidTr="00382E81">
        <w:trPr>
          <w:trHeight w:val="346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4" w:space="0" w:color="A5A5A5"/>
              <w:right w:val="single" w:sz="12" w:space="0" w:color="auto"/>
            </w:tcBorders>
            <w:shd w:val="clear" w:color="auto" w:fill="D9D9D9"/>
            <w:vAlign w:val="center"/>
          </w:tcPr>
          <w:p w14:paraId="4FB4F68A" w14:textId="77777777" w:rsidR="00382E81" w:rsidRPr="00C4001B" w:rsidRDefault="00382E81" w:rsidP="00902585">
            <w:pPr>
              <w:tabs>
                <w:tab w:val="left" w:pos="709"/>
              </w:tabs>
              <w:jc w:val="both"/>
              <w:rPr>
                <w:rFonts w:ascii="Rockwell" w:eastAsia="Arial Unicode MS" w:hAnsi="Rockwell" w:cs="Arial"/>
                <w:b/>
                <w:bCs/>
                <w:szCs w:val="20"/>
                <w:lang w:val="pl-PL" w:eastAsia="nl-NL"/>
              </w:rPr>
            </w:pPr>
            <w:r w:rsidRPr="00C4001B">
              <w:rPr>
                <w:rFonts w:ascii="Rockwell" w:eastAsia="Arial Unicode MS" w:hAnsi="Rockwell" w:cs="Arial"/>
                <w:b/>
                <w:bCs/>
                <w:szCs w:val="20"/>
                <w:lang w:val="pl-PL" w:eastAsia="nl-NL"/>
              </w:rPr>
              <w:t>Po wype</w:t>
            </w:r>
            <w:r w:rsidRPr="00C4001B">
              <w:rPr>
                <w:rFonts w:ascii="Cambria" w:eastAsia="Arial Unicode MS" w:hAnsi="Cambria" w:cs="Cambria"/>
                <w:b/>
                <w:bCs/>
                <w:szCs w:val="20"/>
                <w:lang w:val="pl-PL" w:eastAsia="nl-NL"/>
              </w:rPr>
              <w:t>ł</w:t>
            </w:r>
            <w:r w:rsidRPr="00C4001B">
              <w:rPr>
                <w:rFonts w:ascii="Rockwell" w:eastAsia="Arial Unicode MS" w:hAnsi="Rockwell" w:cs="Arial"/>
                <w:b/>
                <w:bCs/>
                <w:szCs w:val="20"/>
                <w:lang w:val="pl-PL" w:eastAsia="nl-NL"/>
              </w:rPr>
              <w:t>nieniu prosimy odes</w:t>
            </w:r>
            <w:r w:rsidRPr="00C4001B">
              <w:rPr>
                <w:rFonts w:ascii="Cambria" w:eastAsia="Arial Unicode MS" w:hAnsi="Cambria" w:cs="Cambria"/>
                <w:b/>
                <w:bCs/>
                <w:szCs w:val="20"/>
                <w:lang w:val="pl-PL" w:eastAsia="nl-NL"/>
              </w:rPr>
              <w:t>ł</w:t>
            </w:r>
            <w:r w:rsidRPr="00C4001B">
              <w:rPr>
                <w:rFonts w:ascii="Rockwell" w:eastAsia="Arial Unicode MS" w:hAnsi="Rockwell" w:cs="Arial"/>
                <w:b/>
                <w:bCs/>
                <w:szCs w:val="20"/>
                <w:lang w:val="pl-PL" w:eastAsia="nl-NL"/>
              </w:rPr>
              <w:t>a</w:t>
            </w:r>
            <w:r w:rsidRPr="00C4001B">
              <w:rPr>
                <w:rFonts w:ascii="Cambria" w:eastAsia="Arial Unicode MS" w:hAnsi="Cambria" w:cs="Cambria"/>
                <w:b/>
                <w:bCs/>
                <w:szCs w:val="20"/>
                <w:lang w:val="pl-PL" w:eastAsia="nl-NL"/>
              </w:rPr>
              <w:t>ć</w:t>
            </w:r>
            <w:r w:rsidRPr="00C4001B" w:rsidDel="00C43D9B">
              <w:rPr>
                <w:rFonts w:ascii="Rockwell" w:eastAsia="Arial Unicode MS" w:hAnsi="Rockwell" w:cs="Arial"/>
                <w:b/>
                <w:bCs/>
                <w:szCs w:val="20"/>
                <w:lang w:val="pl-PL" w:eastAsia="nl-NL"/>
              </w:rPr>
              <w:t xml:space="preserve"> </w:t>
            </w:r>
            <w:r w:rsidRPr="00C4001B">
              <w:rPr>
                <w:rFonts w:ascii="Rockwell" w:eastAsia="Arial Unicode MS" w:hAnsi="Rockwell" w:cs="Arial"/>
                <w:b/>
                <w:bCs/>
                <w:szCs w:val="20"/>
                <w:lang w:val="pl-PL" w:eastAsia="nl-NL"/>
              </w:rPr>
              <w:t>podpisany skan:</w:t>
            </w:r>
          </w:p>
        </w:tc>
      </w:tr>
      <w:tr w:rsidR="00382E81" w:rsidRPr="007313EC" w14:paraId="784F0DD5" w14:textId="77777777" w:rsidTr="00382E81">
        <w:trPr>
          <w:trHeight w:val="699"/>
        </w:trPr>
        <w:tc>
          <w:tcPr>
            <w:tcW w:w="10348" w:type="dxa"/>
            <w:tcBorders>
              <w:top w:val="single" w:sz="4" w:space="0" w:color="A5A5A5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D7EB7" w14:textId="77777777" w:rsidR="00382E81" w:rsidRPr="00C4001B" w:rsidRDefault="00382E81" w:rsidP="00382E81">
            <w:pPr>
              <w:tabs>
                <w:tab w:val="left" w:pos="709"/>
              </w:tabs>
              <w:spacing w:before="100" w:beforeAutospacing="1" w:after="100" w:afterAutospacing="1"/>
              <w:rPr>
                <w:rFonts w:ascii="Rockwell" w:eastAsia="Arial Unicode MS" w:hAnsi="Rockwell" w:cs="Arial"/>
                <w:bCs/>
                <w:color w:val="4472C4"/>
                <w:szCs w:val="20"/>
                <w:lang w:val="pl-PL" w:eastAsia="nl-NL"/>
              </w:rPr>
            </w:pPr>
            <w:r w:rsidRPr="00C4001B">
              <w:rPr>
                <w:rFonts w:ascii="Rockwell" w:eastAsia="Arial Unicode MS" w:hAnsi="Rockwell" w:cs="Arial"/>
                <w:bCs/>
                <w:szCs w:val="20"/>
                <w:lang w:val="pl-PL" w:eastAsia="nl-NL"/>
              </w:rPr>
              <w:t xml:space="preserve">Poczta elektroniczna: </w:t>
            </w:r>
            <w:r w:rsidRPr="00C4001B">
              <w:rPr>
                <w:rFonts w:ascii="Rockwell" w:eastAsia="Arial Unicode MS" w:hAnsi="Rockwell" w:cs="Arial"/>
                <w:bCs/>
                <w:szCs w:val="20"/>
                <w:lang w:val="pl-PL" w:eastAsia="nl-NL"/>
              </w:rPr>
              <w:tab/>
            </w:r>
            <w:hyperlink r:id="rId13" w:history="1">
              <w:r w:rsidRPr="00C4001B">
                <w:rPr>
                  <w:rStyle w:val="Hyperlink"/>
                  <w:rFonts w:ascii="Rockwell" w:eastAsia="Calibri" w:hAnsi="Rockwell" w:cs="Arial"/>
                  <w:bCs/>
                  <w:szCs w:val="20"/>
                  <w:lang w:val="pl-PL" w:eastAsia="nl-NL"/>
                </w:rPr>
                <w:t>polska@controlunion.com</w:t>
              </w:r>
            </w:hyperlink>
            <w:r w:rsidRPr="00C4001B">
              <w:rPr>
                <w:rFonts w:ascii="Rockwell" w:eastAsia="Arial Unicode MS" w:hAnsi="Rockwell" w:cs="Arial"/>
                <w:bCs/>
                <w:color w:val="4472C4"/>
                <w:szCs w:val="20"/>
                <w:lang w:val="pl-PL" w:eastAsia="nl-NL"/>
              </w:rPr>
              <w:tab/>
            </w:r>
          </w:p>
          <w:p w14:paraId="289ED8D2" w14:textId="033D2913" w:rsidR="00382E81" w:rsidRPr="00C4001B" w:rsidRDefault="00382E81" w:rsidP="00382E81">
            <w:pPr>
              <w:tabs>
                <w:tab w:val="left" w:pos="709"/>
              </w:tabs>
              <w:spacing w:before="100" w:beforeAutospacing="1" w:after="100" w:afterAutospacing="1"/>
              <w:rPr>
                <w:rFonts w:ascii="Rockwell" w:eastAsia="Arial Unicode MS" w:hAnsi="Rockwell" w:cs="Arial"/>
                <w:bCs/>
                <w:szCs w:val="20"/>
                <w:lang w:val="en-US" w:eastAsia="nl-NL"/>
              </w:rPr>
            </w:pPr>
            <w:r w:rsidRPr="00C4001B">
              <w:rPr>
                <w:rFonts w:ascii="Rockwell" w:eastAsia="Arial Unicode MS" w:hAnsi="Rockwell" w:cs="Arial"/>
                <w:bCs/>
                <w:szCs w:val="20"/>
                <w:lang w:val="en-US" w:eastAsia="nl-NL"/>
              </w:rPr>
              <w:t>Fax: +48 68 414 17 08</w:t>
            </w:r>
          </w:p>
          <w:p w14:paraId="70F0BF56" w14:textId="7BADE6F0" w:rsidR="00382E81" w:rsidRPr="00C4001B" w:rsidRDefault="00382E81" w:rsidP="00382E81">
            <w:pPr>
              <w:tabs>
                <w:tab w:val="left" w:pos="709"/>
              </w:tabs>
              <w:rPr>
                <w:rFonts w:ascii="Rockwell" w:eastAsia="Arial Unicode MS" w:hAnsi="Rockwell" w:cs="Arial"/>
                <w:bCs/>
                <w:szCs w:val="20"/>
                <w:lang w:eastAsia="nl-NL"/>
              </w:rPr>
            </w:pPr>
            <w:r w:rsidRPr="00C4001B">
              <w:rPr>
                <w:rFonts w:ascii="Rockwell" w:eastAsia="Arial Unicode MS" w:hAnsi="Rockwell" w:cs="Arial"/>
                <w:bCs/>
                <w:szCs w:val="20"/>
                <w:lang w:eastAsia="nl-NL"/>
              </w:rPr>
              <w:t xml:space="preserve">Adres: Control Union Poland Sp. z </w:t>
            </w:r>
            <w:proofErr w:type="spellStart"/>
            <w:r w:rsidRPr="00C4001B">
              <w:rPr>
                <w:rFonts w:ascii="Rockwell" w:eastAsia="Arial Unicode MS" w:hAnsi="Rockwell" w:cs="Arial"/>
                <w:bCs/>
                <w:szCs w:val="20"/>
                <w:lang w:eastAsia="nl-NL"/>
              </w:rPr>
              <w:t>o.o.</w:t>
            </w:r>
            <w:proofErr w:type="spellEnd"/>
          </w:p>
          <w:p w14:paraId="5EE93848" w14:textId="61FFA965" w:rsidR="00382E81" w:rsidRPr="00C4001B" w:rsidRDefault="00382E81" w:rsidP="00382E81">
            <w:pPr>
              <w:tabs>
                <w:tab w:val="left" w:pos="709"/>
              </w:tabs>
              <w:rPr>
                <w:rFonts w:ascii="Rockwell" w:eastAsia="Arial Unicode MS" w:hAnsi="Rockwell" w:cs="Arial"/>
                <w:bCs/>
                <w:szCs w:val="20"/>
                <w:lang w:val="pl-PL" w:eastAsia="nl-NL"/>
              </w:rPr>
            </w:pPr>
            <w:r w:rsidRPr="00C4001B">
              <w:rPr>
                <w:rFonts w:ascii="Rockwell" w:eastAsia="Arial Unicode MS" w:hAnsi="Rockwell" w:cs="Arial"/>
                <w:bCs/>
                <w:szCs w:val="20"/>
                <w:lang w:val="pl-PL" w:eastAsia="nl-NL"/>
              </w:rPr>
              <w:t>al. Wojska Polskiego 45, 65-764 Zielona Góra</w:t>
            </w:r>
          </w:p>
          <w:p w14:paraId="34210DAE" w14:textId="77777777" w:rsidR="00382E81" w:rsidRPr="00C4001B" w:rsidRDefault="00382E81" w:rsidP="00382E81">
            <w:pPr>
              <w:tabs>
                <w:tab w:val="left" w:pos="709"/>
              </w:tabs>
              <w:rPr>
                <w:rFonts w:ascii="Rockwell" w:eastAsia="Arial Unicode MS" w:hAnsi="Rockwell" w:cs="Arial"/>
                <w:bCs/>
                <w:szCs w:val="20"/>
                <w:lang w:val="pl-PL" w:eastAsia="nl-NL"/>
              </w:rPr>
            </w:pPr>
          </w:p>
          <w:p w14:paraId="56FE750F" w14:textId="77777777" w:rsidR="00382E81" w:rsidRPr="00C4001B" w:rsidRDefault="00382E81" w:rsidP="00382E81">
            <w:pPr>
              <w:tabs>
                <w:tab w:val="left" w:pos="709"/>
              </w:tabs>
              <w:rPr>
                <w:rFonts w:ascii="Rockwell" w:eastAsia="Arial Unicode MS" w:hAnsi="Rockwell" w:cs="Arial"/>
                <w:bCs/>
                <w:szCs w:val="20"/>
                <w:lang w:val="pl-PL" w:eastAsia="nl-NL"/>
              </w:rPr>
            </w:pPr>
            <w:r w:rsidRPr="00C4001B">
              <w:rPr>
                <w:rFonts w:ascii="Rockwell" w:eastAsia="Arial Unicode MS" w:hAnsi="Rockwell" w:cs="Arial"/>
                <w:bCs/>
                <w:szCs w:val="20"/>
                <w:lang w:val="pl-PL" w:eastAsia="nl-NL"/>
              </w:rPr>
              <w:t>W przypadku jakichkolwiek uwag lub pyta</w:t>
            </w:r>
            <w:r w:rsidRPr="00C4001B">
              <w:rPr>
                <w:rFonts w:ascii="Cambria" w:eastAsia="Arial Unicode MS" w:hAnsi="Cambria" w:cs="Cambria"/>
                <w:bCs/>
                <w:szCs w:val="20"/>
                <w:lang w:val="pl-PL" w:eastAsia="nl-NL"/>
              </w:rPr>
              <w:t>ń</w:t>
            </w:r>
            <w:r w:rsidRPr="00C4001B">
              <w:rPr>
                <w:rFonts w:ascii="Rockwell" w:eastAsia="Arial Unicode MS" w:hAnsi="Rockwell" w:cs="Arial"/>
                <w:bCs/>
                <w:szCs w:val="20"/>
                <w:lang w:val="pl-PL" w:eastAsia="nl-NL"/>
              </w:rPr>
              <w:t xml:space="preserve"> prosimy o kontakt </w:t>
            </w:r>
          </w:p>
          <w:p w14:paraId="44F04949" w14:textId="24F01DFA" w:rsidR="00382E81" w:rsidRPr="00C4001B" w:rsidRDefault="00382E81" w:rsidP="00382E81">
            <w:pPr>
              <w:tabs>
                <w:tab w:val="left" w:pos="709"/>
              </w:tabs>
              <w:rPr>
                <w:rFonts w:ascii="Rockwell" w:eastAsia="Arial Unicode MS" w:hAnsi="Rockwell" w:cs="Arial"/>
                <w:bCs/>
                <w:szCs w:val="20"/>
                <w:lang w:val="pl-PL" w:eastAsia="nl-NL"/>
              </w:rPr>
            </w:pPr>
            <w:r w:rsidRPr="00C4001B">
              <w:rPr>
                <w:rFonts w:ascii="Rockwell" w:eastAsia="Arial Unicode MS" w:hAnsi="Rockwell" w:cs="Arial"/>
                <w:bCs/>
                <w:szCs w:val="20"/>
                <w:lang w:val="pl-PL" w:eastAsia="nl-NL"/>
              </w:rPr>
              <w:t>e-mailowy lub telefoniczny: +48 68 452 34 39</w:t>
            </w:r>
          </w:p>
          <w:p w14:paraId="51384F82" w14:textId="4EDD794A" w:rsidR="00382E81" w:rsidRPr="00C4001B" w:rsidRDefault="00382E81" w:rsidP="00382E81">
            <w:pPr>
              <w:tabs>
                <w:tab w:val="left" w:pos="709"/>
              </w:tabs>
              <w:jc w:val="center"/>
              <w:rPr>
                <w:rFonts w:ascii="Rockwell" w:eastAsia="Arial Unicode MS" w:hAnsi="Rockwell" w:cs="Arial"/>
                <w:bCs/>
                <w:szCs w:val="20"/>
                <w:lang w:val="pl-PL" w:eastAsia="nl-NL"/>
              </w:rPr>
            </w:pPr>
            <w:r w:rsidRPr="00C4001B">
              <w:rPr>
                <w:rFonts w:ascii="Rockwell" w:eastAsia="Calibri" w:hAnsi="Rockwell"/>
                <w:noProof/>
                <w:lang w:val="pl-PL" w:eastAsia="pl-PL"/>
              </w:rPr>
              <w:drawing>
                <wp:inline distT="0" distB="0" distL="0" distR="0" wp14:anchorId="6F4F491E" wp14:editId="50BA043C">
                  <wp:extent cx="1343025" cy="333375"/>
                  <wp:effectExtent l="0" t="0" r="9525" b="9525"/>
                  <wp:docPr id="104948673" name="Obraz 1" descr="Obraz zawierający tekst, Czcionka, logo, Grafi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48673" name="Obraz 1" descr="Obraz zawierający tekst, Czcionka, logo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BBA33E" w14:textId="77777777" w:rsidR="00EE08DA" w:rsidRPr="00BF3E01" w:rsidRDefault="00EE08DA" w:rsidP="4805D4E0">
      <w:pPr>
        <w:pStyle w:val="BodyText3"/>
        <w:tabs>
          <w:tab w:val="left" w:pos="709"/>
        </w:tabs>
        <w:spacing w:after="0"/>
        <w:jc w:val="both"/>
        <w:rPr>
          <w:rFonts w:ascii="Rockwell" w:eastAsia="Rockwell" w:hAnsi="Rockwell" w:cs="Rockwell"/>
          <w:b/>
          <w:bCs/>
          <w:sz w:val="10"/>
          <w:szCs w:val="10"/>
          <w:lang w:val="de-DE"/>
        </w:rPr>
      </w:pPr>
    </w:p>
    <w:p w14:paraId="464FCBC1" w14:textId="77777777" w:rsidR="005E2190" w:rsidRPr="00BF3E01" w:rsidRDefault="005E2190" w:rsidP="00A1512E">
      <w:pPr>
        <w:jc w:val="center"/>
        <w:rPr>
          <w:rFonts w:ascii="Calibri" w:hAnsi="Calibri" w:cs="Calibri"/>
          <w:sz w:val="20"/>
          <w:szCs w:val="22"/>
          <w:lang w:val="de-DE"/>
        </w:rPr>
      </w:pPr>
    </w:p>
    <w:p w14:paraId="6E5BE83F" w14:textId="00F664F4" w:rsidR="00A1512E" w:rsidRDefault="00A1512E" w:rsidP="00A1512E">
      <w:pPr>
        <w:jc w:val="center"/>
        <w:rPr>
          <w:rFonts w:ascii="Calibri" w:hAnsi="Calibri" w:cs="Calibri"/>
          <w:sz w:val="20"/>
          <w:szCs w:val="22"/>
        </w:rPr>
      </w:pPr>
      <w:r>
        <w:rPr>
          <w:noProof/>
        </w:rPr>
        <w:drawing>
          <wp:inline distT="0" distB="0" distL="0" distR="0" wp14:anchorId="602C2794" wp14:editId="561E5C92">
            <wp:extent cx="259773" cy="260223"/>
            <wp:effectExtent l="0" t="0" r="6985" b="6985"/>
            <wp:docPr id="229112147" name="Picture 229112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73" cy="26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61E5C92">
        <w:rPr>
          <w:rFonts w:ascii="Calibri" w:hAnsi="Calibri" w:cs="Calibri"/>
          <w:sz w:val="20"/>
          <w:szCs w:val="20"/>
        </w:rPr>
        <w:t xml:space="preserve">          </w:t>
      </w:r>
      <w:r>
        <w:rPr>
          <w:noProof/>
        </w:rPr>
        <w:drawing>
          <wp:inline distT="0" distB="0" distL="0" distR="0" wp14:anchorId="092751A6" wp14:editId="3D478D58">
            <wp:extent cx="261227" cy="259580"/>
            <wp:effectExtent l="0" t="0" r="5715" b="7620"/>
            <wp:docPr id="761023052" name="Picture 761023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27" cy="25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61E5C92">
        <w:rPr>
          <w:rFonts w:ascii="Calibri" w:hAnsi="Calibri" w:cs="Calibri"/>
          <w:sz w:val="20"/>
          <w:szCs w:val="20"/>
        </w:rPr>
        <w:t xml:space="preserve">          </w:t>
      </w:r>
      <w:r>
        <w:rPr>
          <w:noProof/>
        </w:rPr>
        <w:drawing>
          <wp:inline distT="0" distB="0" distL="0" distR="0" wp14:anchorId="5D9EB9BF" wp14:editId="47BFC756">
            <wp:extent cx="268817" cy="268817"/>
            <wp:effectExtent l="0" t="0" r="0" b="0"/>
            <wp:docPr id="1213322015" name="Picture 121332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17" cy="268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BA5E8" w14:textId="77777777" w:rsidR="00A1512E" w:rsidRDefault="00A1512E" w:rsidP="00A1512E">
      <w:pPr>
        <w:jc w:val="center"/>
        <w:rPr>
          <w:rFonts w:ascii="Calibri" w:hAnsi="Calibri" w:cs="Calibri"/>
          <w:sz w:val="20"/>
          <w:szCs w:val="22"/>
        </w:rPr>
      </w:pPr>
    </w:p>
    <w:p w14:paraId="2373FEB1" w14:textId="45E8E1EC" w:rsidR="00A1512E" w:rsidRPr="00A1512E" w:rsidRDefault="00A1512E" w:rsidP="00A1512E">
      <w:pPr>
        <w:jc w:val="center"/>
        <w:rPr>
          <w:rFonts w:ascii="Calibri" w:hAnsi="Calibri" w:cs="Calibri"/>
          <w:sz w:val="20"/>
          <w:szCs w:val="22"/>
        </w:rPr>
      </w:pPr>
      <w:r>
        <w:rPr>
          <w:noProof/>
        </w:rPr>
        <w:drawing>
          <wp:inline distT="0" distB="0" distL="0" distR="0" wp14:anchorId="122FECDC" wp14:editId="6F5FB380">
            <wp:extent cx="1477433" cy="402603"/>
            <wp:effectExtent l="0" t="0" r="0" b="0"/>
            <wp:docPr id="1868571310" name="Picture 186857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433" cy="40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512E" w:rsidRPr="00A1512E" w:rsidSect="008F71B3">
      <w:footerReference w:type="default" r:id="rId19"/>
      <w:footerReference w:type="first" r:id="rId20"/>
      <w:pgSz w:w="11906" w:h="16838"/>
      <w:pgMar w:top="720" w:right="720" w:bottom="720" w:left="720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CA24C" w14:textId="77777777" w:rsidR="008F71B3" w:rsidRDefault="008F71B3">
      <w:r>
        <w:separator/>
      </w:r>
    </w:p>
  </w:endnote>
  <w:endnote w:type="continuationSeparator" w:id="0">
    <w:p w14:paraId="729D06DB" w14:textId="77777777" w:rsidR="008F71B3" w:rsidRDefault="008F71B3">
      <w:r>
        <w:continuationSeparator/>
      </w:r>
    </w:p>
  </w:endnote>
  <w:endnote w:type="continuationNotice" w:id="1">
    <w:p w14:paraId="2ADC10F0" w14:textId="77777777" w:rsidR="008F71B3" w:rsidRDefault="008F71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 Condensed">
    <w:panose1 w:val="02060603050405020104"/>
    <w:charset w:val="4D"/>
    <w:family w:val="roman"/>
    <w:pitch w:val="variable"/>
    <w:sig w:usb0="00000003" w:usb1="00000000" w:usb2="00000000" w:usb3="00000000" w:csb0="00000001" w:csb1="00000000"/>
  </w:font>
  <w:font w:name="Rockwell Nova">
    <w:panose1 w:val="02060503020205020403"/>
    <w:charset w:val="00"/>
    <w:family w:val="roman"/>
    <w:pitch w:val="variable"/>
    <w:sig w:usb0="8000028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5A93" w14:textId="77777777" w:rsidR="00C4001B" w:rsidRPr="00C4001B" w:rsidRDefault="00C4001B" w:rsidP="00C4001B">
    <w:pPr>
      <w:pStyle w:val="Footer"/>
      <w:rPr>
        <w:rFonts w:ascii="Rockwell" w:hAnsi="Rockwell" w:cs="Arial"/>
        <w:sz w:val="20"/>
        <w:szCs w:val="20"/>
      </w:rPr>
    </w:pPr>
    <w:r w:rsidRPr="00C4001B">
      <w:rPr>
        <w:rFonts w:ascii="Rockwell" w:hAnsi="Rockwell" w:cs="Arial"/>
        <w:sz w:val="20"/>
        <w:szCs w:val="20"/>
      </w:rPr>
      <w:t>regenagri.formularz.02</w:t>
    </w:r>
  </w:p>
  <w:p w14:paraId="3B8B9E1B" w14:textId="7506B159" w:rsidR="00C4001B" w:rsidRPr="00C4001B" w:rsidRDefault="00C4001B" w:rsidP="00C4001B">
    <w:pPr>
      <w:jc w:val="center"/>
      <w:rPr>
        <w:rFonts w:ascii="Rockwell" w:hAnsi="Rockwell"/>
        <w:color w:val="00B0F0"/>
        <w:sz w:val="22"/>
        <w:szCs w:val="22"/>
        <w:lang w:val="en-US"/>
      </w:rPr>
    </w:pPr>
    <w:r w:rsidRPr="00C4001B">
      <w:rPr>
        <w:rFonts w:ascii="Rockwell" w:hAnsi="Rockwell" w:cs="Calibri"/>
        <w:color w:val="00B0F0"/>
        <w:sz w:val="22"/>
        <w:szCs w:val="22"/>
        <w:lang w:val="en-US"/>
      </w:rPr>
      <w:t xml:space="preserve">Control Union Poland Sp. z </w:t>
    </w:r>
    <w:proofErr w:type="spellStart"/>
    <w:r w:rsidRPr="00C4001B">
      <w:rPr>
        <w:rFonts w:ascii="Rockwell" w:hAnsi="Rockwell" w:cs="Calibri"/>
        <w:color w:val="00B0F0"/>
        <w:sz w:val="22"/>
        <w:szCs w:val="22"/>
        <w:lang w:val="en-US"/>
      </w:rPr>
      <w:t>o.o.</w:t>
    </w:r>
    <w:proofErr w:type="spellEnd"/>
  </w:p>
  <w:p w14:paraId="763D5071" w14:textId="77777777" w:rsidR="00C4001B" w:rsidRPr="00C4001B" w:rsidRDefault="00C4001B" w:rsidP="00C4001B">
    <w:pPr>
      <w:jc w:val="center"/>
      <w:rPr>
        <w:rFonts w:ascii="Rockwell" w:hAnsi="Rockwell"/>
        <w:sz w:val="22"/>
        <w:szCs w:val="22"/>
        <w:lang w:val="pl-PL"/>
      </w:rPr>
    </w:pPr>
    <w:r w:rsidRPr="00C4001B">
      <w:rPr>
        <w:rFonts w:ascii="Rockwell" w:hAnsi="Rockwell" w:cs="Calibri"/>
        <w:color w:val="00B0F0"/>
        <w:sz w:val="22"/>
        <w:szCs w:val="22"/>
        <w:lang w:val="pl-PL"/>
      </w:rPr>
      <w:t>BIURO</w:t>
    </w:r>
    <w:r w:rsidRPr="00C4001B">
      <w:rPr>
        <w:rFonts w:ascii="Rockwell" w:hAnsi="Rockwell" w:cs="Calibri"/>
        <w:color w:val="43C7F4"/>
        <w:spacing w:val="26"/>
        <w:sz w:val="22"/>
        <w:szCs w:val="22"/>
        <w:lang w:val="pl-PL"/>
      </w:rPr>
      <w:t xml:space="preserve"> </w:t>
    </w:r>
    <w:r w:rsidRPr="00C4001B">
      <w:rPr>
        <w:rFonts w:ascii="Rockwell" w:hAnsi="Rockwell" w:cs="Calibri"/>
        <w:color w:val="799495"/>
        <w:w w:val="114"/>
        <w:sz w:val="22"/>
        <w:szCs w:val="22"/>
        <w:lang w:val="pl-PL"/>
      </w:rPr>
      <w:t>•</w:t>
    </w:r>
    <w:r w:rsidRPr="00C4001B">
      <w:rPr>
        <w:rFonts w:ascii="Rockwell" w:hAnsi="Rockwell" w:cs="Calibri"/>
        <w:color w:val="CED5D5"/>
        <w:w w:val="114"/>
        <w:sz w:val="22"/>
        <w:szCs w:val="22"/>
        <w:lang w:val="pl-PL"/>
      </w:rPr>
      <w:t xml:space="preserve"> </w:t>
    </w:r>
    <w:r w:rsidRPr="00C4001B">
      <w:rPr>
        <w:rFonts w:ascii="Rockwell" w:hAnsi="Rockwell" w:cs="Calibri"/>
        <w:color w:val="799495"/>
        <w:w w:val="114"/>
        <w:sz w:val="22"/>
        <w:szCs w:val="22"/>
        <w:lang w:val="pl-PL"/>
      </w:rPr>
      <w:t>al. Wojska Polskiego 45 • 65-764 • Zielona Góra • Polska</w:t>
    </w:r>
  </w:p>
  <w:p w14:paraId="4C4CEA3D" w14:textId="0622FA22" w:rsidR="006D4F2D" w:rsidRPr="00C4001B" w:rsidRDefault="00C4001B" w:rsidP="00C4001B">
    <w:pPr>
      <w:adjustRightInd w:val="0"/>
      <w:ind w:left="567" w:right="566"/>
      <w:jc w:val="center"/>
      <w:rPr>
        <w:rFonts w:ascii="Rockwell" w:hAnsi="Rockwell" w:cs="Calibri"/>
        <w:color w:val="799495"/>
        <w:position w:val="-1"/>
        <w:sz w:val="22"/>
        <w:szCs w:val="22"/>
      </w:rPr>
    </w:pPr>
    <w:r w:rsidRPr="00C4001B">
      <w:rPr>
        <w:rFonts w:ascii="Rockwell" w:hAnsi="Rockwell" w:cs="Calibri"/>
        <w:color w:val="00B0F0"/>
        <w:position w:val="-1"/>
        <w:sz w:val="22"/>
        <w:szCs w:val="22"/>
        <w:lang w:val="en-US"/>
      </w:rPr>
      <w:t>T</w:t>
    </w:r>
    <w:r w:rsidRPr="00C4001B">
      <w:rPr>
        <w:rFonts w:ascii="Rockwell" w:hAnsi="Rockwell" w:cs="Calibri"/>
        <w:color w:val="799495"/>
        <w:spacing w:val="10"/>
        <w:position w:val="-1"/>
        <w:sz w:val="22"/>
        <w:szCs w:val="22"/>
        <w:lang w:val="en-US"/>
      </w:rPr>
      <w:t xml:space="preserve"> </w:t>
    </w:r>
    <w:r w:rsidRPr="00C4001B">
      <w:rPr>
        <w:rFonts w:ascii="Rockwell" w:hAnsi="Rockwell" w:cs="Calibri"/>
        <w:color w:val="799495"/>
        <w:position w:val="-1"/>
        <w:sz w:val="22"/>
        <w:szCs w:val="22"/>
        <w:lang w:val="en-US"/>
      </w:rPr>
      <w:t>+48 68 452 34 39</w:t>
    </w:r>
    <w:r w:rsidRPr="00C4001B">
      <w:rPr>
        <w:rFonts w:ascii="Rockwell" w:hAnsi="Rockwell" w:cs="Calibri"/>
        <w:color w:val="799495"/>
        <w:spacing w:val="-19"/>
        <w:w w:val="133"/>
        <w:position w:val="-1"/>
        <w:sz w:val="22"/>
        <w:szCs w:val="22"/>
        <w:lang w:val="en-US"/>
      </w:rPr>
      <w:t xml:space="preserve"> •</w:t>
    </w:r>
    <w:r w:rsidRPr="00C4001B">
      <w:rPr>
        <w:rFonts w:ascii="Rockwell" w:hAnsi="Rockwell" w:cs="Calibri"/>
        <w:color w:val="799495"/>
        <w:w w:val="133"/>
        <w:position w:val="-1"/>
        <w:sz w:val="22"/>
        <w:szCs w:val="22"/>
        <w:lang w:val="en-US"/>
      </w:rPr>
      <w:t xml:space="preserve"> </w:t>
    </w:r>
    <w:r w:rsidRPr="00C4001B">
      <w:rPr>
        <w:rFonts w:ascii="Rockwell" w:hAnsi="Rockwell" w:cs="Calibri"/>
        <w:color w:val="799495"/>
        <w:position w:val="-1"/>
        <w:sz w:val="22"/>
        <w:szCs w:val="22"/>
        <w:lang w:val="en-US"/>
      </w:rPr>
      <w:t>polska@controlunion.pl • www.controlunion.pl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2879" w14:textId="3BC92200" w:rsidR="0049330C" w:rsidRPr="00C4001B" w:rsidRDefault="0049330C">
    <w:pPr>
      <w:pStyle w:val="Footer"/>
      <w:rPr>
        <w:rFonts w:ascii="Rockwell" w:hAnsi="Rockwell" w:cs="Arial"/>
        <w:sz w:val="20"/>
        <w:szCs w:val="20"/>
      </w:rPr>
    </w:pPr>
    <w:r w:rsidRPr="00C4001B">
      <w:rPr>
        <w:rFonts w:ascii="Rockwell" w:hAnsi="Rockwell" w:cs="Arial"/>
        <w:sz w:val="20"/>
        <w:szCs w:val="20"/>
      </w:rPr>
      <w:t>regenagri.</w:t>
    </w:r>
    <w:r w:rsidR="00382E81" w:rsidRPr="00C4001B">
      <w:rPr>
        <w:rFonts w:ascii="Rockwell" w:hAnsi="Rockwell" w:cs="Arial"/>
        <w:sz w:val="20"/>
        <w:szCs w:val="20"/>
      </w:rPr>
      <w:t>formularz</w:t>
    </w:r>
    <w:r w:rsidRPr="00C4001B">
      <w:rPr>
        <w:rFonts w:ascii="Rockwell" w:hAnsi="Rockwell" w:cs="Arial"/>
        <w:sz w:val="20"/>
        <w:szCs w:val="20"/>
      </w:rPr>
      <w:t>.0</w:t>
    </w:r>
    <w:r w:rsidR="00971DE6" w:rsidRPr="00C4001B">
      <w:rPr>
        <w:rFonts w:ascii="Rockwell" w:hAnsi="Rockwell" w:cs="Arial"/>
        <w:sz w:val="20"/>
        <w:szCs w:val="20"/>
      </w:rPr>
      <w:t>2</w:t>
    </w:r>
    <w:r w:rsidR="00DE424F">
      <w:rPr>
        <w:rFonts w:ascii="Rockwell" w:hAnsi="Rockwell" w:cs="Arial"/>
        <w:sz w:val="20"/>
        <w:szCs w:val="20"/>
      </w:rPr>
      <w:t>_PL</w:t>
    </w:r>
  </w:p>
  <w:p w14:paraId="12B6F26B" w14:textId="4D05DD46" w:rsidR="00C4001B" w:rsidRPr="00C4001B" w:rsidRDefault="00C4001B" w:rsidP="00C4001B">
    <w:pPr>
      <w:jc w:val="center"/>
      <w:rPr>
        <w:rFonts w:ascii="Rockwell" w:hAnsi="Rockwell"/>
        <w:color w:val="00B0F0"/>
        <w:sz w:val="22"/>
        <w:szCs w:val="22"/>
        <w:lang w:val="en-US"/>
      </w:rPr>
    </w:pPr>
    <w:r w:rsidRPr="00C4001B">
      <w:rPr>
        <w:rFonts w:ascii="Rockwell" w:hAnsi="Rockwell" w:cs="Calibri"/>
        <w:color w:val="00B0F0"/>
        <w:sz w:val="22"/>
        <w:szCs w:val="22"/>
        <w:lang w:val="en-US"/>
      </w:rPr>
      <w:t xml:space="preserve">Control Union Poland Sp. z </w:t>
    </w:r>
    <w:proofErr w:type="spellStart"/>
    <w:r w:rsidRPr="00C4001B">
      <w:rPr>
        <w:rFonts w:ascii="Rockwell" w:hAnsi="Rockwell" w:cs="Calibri"/>
        <w:color w:val="00B0F0"/>
        <w:sz w:val="22"/>
        <w:szCs w:val="22"/>
        <w:lang w:val="en-US"/>
      </w:rPr>
      <w:t>o.o.</w:t>
    </w:r>
    <w:proofErr w:type="spellEnd"/>
  </w:p>
  <w:p w14:paraId="0F7E9C03" w14:textId="77777777" w:rsidR="00C4001B" w:rsidRPr="00C4001B" w:rsidRDefault="00C4001B" w:rsidP="00C4001B">
    <w:pPr>
      <w:jc w:val="center"/>
      <w:rPr>
        <w:rFonts w:ascii="Rockwell" w:hAnsi="Rockwell"/>
        <w:sz w:val="22"/>
        <w:szCs w:val="22"/>
        <w:lang w:val="pl-PL"/>
      </w:rPr>
    </w:pPr>
    <w:r w:rsidRPr="00C4001B">
      <w:rPr>
        <w:rFonts w:ascii="Rockwell" w:hAnsi="Rockwell" w:cs="Calibri"/>
        <w:color w:val="00B0F0"/>
        <w:sz w:val="22"/>
        <w:szCs w:val="22"/>
        <w:lang w:val="pl-PL"/>
      </w:rPr>
      <w:t>BIURO</w:t>
    </w:r>
    <w:r w:rsidRPr="00C4001B">
      <w:rPr>
        <w:rFonts w:ascii="Rockwell" w:hAnsi="Rockwell" w:cs="Calibri"/>
        <w:color w:val="43C7F4"/>
        <w:spacing w:val="26"/>
        <w:sz w:val="22"/>
        <w:szCs w:val="22"/>
        <w:lang w:val="pl-PL"/>
      </w:rPr>
      <w:t xml:space="preserve"> </w:t>
    </w:r>
    <w:r w:rsidRPr="00C4001B">
      <w:rPr>
        <w:rFonts w:ascii="Rockwell" w:hAnsi="Rockwell" w:cs="Calibri"/>
        <w:color w:val="799495"/>
        <w:w w:val="114"/>
        <w:sz w:val="22"/>
        <w:szCs w:val="22"/>
        <w:lang w:val="pl-PL"/>
      </w:rPr>
      <w:t>•</w:t>
    </w:r>
    <w:r w:rsidRPr="00C4001B">
      <w:rPr>
        <w:rFonts w:ascii="Rockwell" w:hAnsi="Rockwell" w:cs="Calibri"/>
        <w:color w:val="CED5D5"/>
        <w:w w:val="114"/>
        <w:sz w:val="22"/>
        <w:szCs w:val="22"/>
        <w:lang w:val="pl-PL"/>
      </w:rPr>
      <w:t xml:space="preserve"> </w:t>
    </w:r>
    <w:r w:rsidRPr="00C4001B">
      <w:rPr>
        <w:rFonts w:ascii="Rockwell" w:hAnsi="Rockwell" w:cs="Calibri"/>
        <w:color w:val="799495"/>
        <w:w w:val="114"/>
        <w:sz w:val="22"/>
        <w:szCs w:val="22"/>
        <w:lang w:val="pl-PL"/>
      </w:rPr>
      <w:t>al. Wojska Polskiego 45 • 65-764 • Zielona Góra • Polska</w:t>
    </w:r>
  </w:p>
  <w:p w14:paraId="5C71F136" w14:textId="06E296A3" w:rsidR="006D4F2D" w:rsidRPr="00C4001B" w:rsidRDefault="00C4001B" w:rsidP="00C4001B">
    <w:pPr>
      <w:adjustRightInd w:val="0"/>
      <w:ind w:left="567" w:right="566"/>
      <w:jc w:val="center"/>
      <w:rPr>
        <w:rFonts w:ascii="Rockwell" w:hAnsi="Rockwell" w:cs="Calibri"/>
        <w:color w:val="799495"/>
        <w:position w:val="-1"/>
        <w:sz w:val="22"/>
        <w:szCs w:val="22"/>
      </w:rPr>
    </w:pPr>
    <w:r w:rsidRPr="00C4001B">
      <w:rPr>
        <w:rFonts w:ascii="Rockwell" w:hAnsi="Rockwell" w:cs="Calibri"/>
        <w:color w:val="00B0F0"/>
        <w:position w:val="-1"/>
        <w:sz w:val="22"/>
        <w:szCs w:val="22"/>
        <w:lang w:val="en-US"/>
      </w:rPr>
      <w:t>T</w:t>
    </w:r>
    <w:r w:rsidRPr="00C4001B">
      <w:rPr>
        <w:rFonts w:ascii="Rockwell" w:hAnsi="Rockwell" w:cs="Calibri"/>
        <w:color w:val="799495"/>
        <w:spacing w:val="10"/>
        <w:position w:val="-1"/>
        <w:sz w:val="22"/>
        <w:szCs w:val="22"/>
        <w:lang w:val="en-US"/>
      </w:rPr>
      <w:t xml:space="preserve"> </w:t>
    </w:r>
    <w:r w:rsidRPr="00C4001B">
      <w:rPr>
        <w:rFonts w:ascii="Rockwell" w:hAnsi="Rockwell" w:cs="Calibri"/>
        <w:color w:val="799495"/>
        <w:position w:val="-1"/>
        <w:sz w:val="22"/>
        <w:szCs w:val="22"/>
        <w:lang w:val="en-US"/>
      </w:rPr>
      <w:t>+48 68 452 34 39</w:t>
    </w:r>
    <w:r w:rsidRPr="00C4001B">
      <w:rPr>
        <w:rFonts w:ascii="Rockwell" w:hAnsi="Rockwell" w:cs="Calibri"/>
        <w:color w:val="799495"/>
        <w:spacing w:val="-19"/>
        <w:w w:val="133"/>
        <w:position w:val="-1"/>
        <w:sz w:val="22"/>
        <w:szCs w:val="22"/>
        <w:lang w:val="en-US"/>
      </w:rPr>
      <w:t xml:space="preserve"> •</w:t>
    </w:r>
    <w:r w:rsidRPr="00C4001B">
      <w:rPr>
        <w:rFonts w:ascii="Rockwell" w:hAnsi="Rockwell" w:cs="Calibri"/>
        <w:color w:val="799495"/>
        <w:w w:val="133"/>
        <w:position w:val="-1"/>
        <w:sz w:val="22"/>
        <w:szCs w:val="22"/>
        <w:lang w:val="en-US"/>
      </w:rPr>
      <w:t xml:space="preserve"> </w:t>
    </w:r>
    <w:r w:rsidRPr="00C4001B">
      <w:rPr>
        <w:rFonts w:ascii="Rockwell" w:hAnsi="Rockwell" w:cs="Calibri"/>
        <w:color w:val="799495"/>
        <w:position w:val="-1"/>
        <w:sz w:val="22"/>
        <w:szCs w:val="22"/>
        <w:lang w:val="en-US"/>
      </w:rPr>
      <w:t>polska@controlunion.pl • www.controlunion.pl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DDAE" w14:textId="77777777" w:rsidR="008F71B3" w:rsidRDefault="008F71B3">
      <w:r>
        <w:separator/>
      </w:r>
    </w:p>
  </w:footnote>
  <w:footnote w:type="continuationSeparator" w:id="0">
    <w:p w14:paraId="32C2615C" w14:textId="77777777" w:rsidR="008F71B3" w:rsidRDefault="008F71B3">
      <w:r>
        <w:continuationSeparator/>
      </w:r>
    </w:p>
  </w:footnote>
  <w:footnote w:type="continuationNotice" w:id="1">
    <w:p w14:paraId="23EEF37A" w14:textId="77777777" w:rsidR="008F71B3" w:rsidRDefault="008F71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D10"/>
    <w:multiLevelType w:val="hybridMultilevel"/>
    <w:tmpl w:val="A1C824AC"/>
    <w:lvl w:ilvl="0" w:tplc="5F6E6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E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0EB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63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8E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82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0C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81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80E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15B89"/>
    <w:multiLevelType w:val="hybridMultilevel"/>
    <w:tmpl w:val="DB7EE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C3831"/>
    <w:multiLevelType w:val="hybridMultilevel"/>
    <w:tmpl w:val="FBFA50A8"/>
    <w:lvl w:ilvl="0" w:tplc="C8109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A1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CD2C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2A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4E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18F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8E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A2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28C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561B3"/>
    <w:multiLevelType w:val="hybridMultilevel"/>
    <w:tmpl w:val="AE8CC15A"/>
    <w:lvl w:ilvl="0" w:tplc="0CAA4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F02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2D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42E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04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C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00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27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6A4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460FB"/>
    <w:multiLevelType w:val="hybridMultilevel"/>
    <w:tmpl w:val="C26647B2"/>
    <w:lvl w:ilvl="0" w:tplc="7AF6A9F6">
      <w:start w:val="17"/>
      <w:numFmt w:val="bullet"/>
      <w:lvlText w:val=""/>
      <w:lvlJc w:val="left"/>
      <w:pPr>
        <w:ind w:left="720" w:hanging="360"/>
      </w:pPr>
      <w:rPr>
        <w:rFonts w:ascii="Wingdings" w:eastAsia="Rockwell" w:hAnsi="Wingdings" w:cs="Rockwel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D51E4"/>
    <w:multiLevelType w:val="hybridMultilevel"/>
    <w:tmpl w:val="558C671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2A5CB4"/>
    <w:multiLevelType w:val="hybridMultilevel"/>
    <w:tmpl w:val="C29EE3B4"/>
    <w:lvl w:ilvl="0" w:tplc="D5B41ACE">
      <w:start w:val="17"/>
      <w:numFmt w:val="bullet"/>
      <w:lvlText w:val=""/>
      <w:lvlJc w:val="left"/>
      <w:pPr>
        <w:ind w:left="720" w:hanging="360"/>
      </w:pPr>
      <w:rPr>
        <w:rFonts w:ascii="Wingdings" w:eastAsia="Rockwell" w:hAnsi="Wingdings" w:cs="Rockwel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03F1D"/>
    <w:multiLevelType w:val="hybridMultilevel"/>
    <w:tmpl w:val="CF30F4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57E69"/>
    <w:multiLevelType w:val="hybridMultilevel"/>
    <w:tmpl w:val="97A2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03D31"/>
    <w:multiLevelType w:val="hybridMultilevel"/>
    <w:tmpl w:val="972CF19E"/>
    <w:lvl w:ilvl="0" w:tplc="FBFEE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302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066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8B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C4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EA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22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6F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4E6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B0281"/>
    <w:multiLevelType w:val="hybridMultilevel"/>
    <w:tmpl w:val="F4700B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0083268">
    <w:abstractNumId w:val="0"/>
  </w:num>
  <w:num w:numId="2" w16cid:durableId="1158770883">
    <w:abstractNumId w:val="9"/>
  </w:num>
  <w:num w:numId="3" w16cid:durableId="260186289">
    <w:abstractNumId w:val="2"/>
  </w:num>
  <w:num w:numId="4" w16cid:durableId="100927899">
    <w:abstractNumId w:val="3"/>
  </w:num>
  <w:num w:numId="5" w16cid:durableId="1954751459">
    <w:abstractNumId w:val="5"/>
  </w:num>
  <w:num w:numId="6" w16cid:durableId="695422865">
    <w:abstractNumId w:val="10"/>
  </w:num>
  <w:num w:numId="7" w16cid:durableId="1216161136">
    <w:abstractNumId w:val="7"/>
  </w:num>
  <w:num w:numId="8" w16cid:durableId="939798322">
    <w:abstractNumId w:val="1"/>
  </w:num>
  <w:num w:numId="9" w16cid:durableId="882985139">
    <w:abstractNumId w:val="4"/>
  </w:num>
  <w:num w:numId="10" w16cid:durableId="289823678">
    <w:abstractNumId w:val="6"/>
  </w:num>
  <w:num w:numId="11" w16cid:durableId="114080294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2D"/>
    <w:rsid w:val="00012EF1"/>
    <w:rsid w:val="00017470"/>
    <w:rsid w:val="00027ADA"/>
    <w:rsid w:val="00031614"/>
    <w:rsid w:val="00031F28"/>
    <w:rsid w:val="000421F0"/>
    <w:rsid w:val="000470A2"/>
    <w:rsid w:val="00047AE4"/>
    <w:rsid w:val="00051BA4"/>
    <w:rsid w:val="00052AA4"/>
    <w:rsid w:val="000538E5"/>
    <w:rsid w:val="00055AAB"/>
    <w:rsid w:val="00063724"/>
    <w:rsid w:val="00065302"/>
    <w:rsid w:val="0006546A"/>
    <w:rsid w:val="000659DA"/>
    <w:rsid w:val="0006734C"/>
    <w:rsid w:val="0006737C"/>
    <w:rsid w:val="00072896"/>
    <w:rsid w:val="0007430E"/>
    <w:rsid w:val="00080EC9"/>
    <w:rsid w:val="00081BFA"/>
    <w:rsid w:val="00083E2A"/>
    <w:rsid w:val="000925B3"/>
    <w:rsid w:val="000A3F7F"/>
    <w:rsid w:val="000B0ED1"/>
    <w:rsid w:val="000B501E"/>
    <w:rsid w:val="000C0FEF"/>
    <w:rsid w:val="000C1D23"/>
    <w:rsid w:val="000C512F"/>
    <w:rsid w:val="000C702F"/>
    <w:rsid w:val="000D119B"/>
    <w:rsid w:val="000D2713"/>
    <w:rsid w:val="000D27DA"/>
    <w:rsid w:val="000D35BD"/>
    <w:rsid w:val="000E0FB4"/>
    <w:rsid w:val="000E32DD"/>
    <w:rsid w:val="000E3535"/>
    <w:rsid w:val="000E5131"/>
    <w:rsid w:val="000F7E20"/>
    <w:rsid w:val="00100226"/>
    <w:rsid w:val="0010716A"/>
    <w:rsid w:val="0011417D"/>
    <w:rsid w:val="00133080"/>
    <w:rsid w:val="001339AD"/>
    <w:rsid w:val="00134E13"/>
    <w:rsid w:val="001401C9"/>
    <w:rsid w:val="0014576A"/>
    <w:rsid w:val="00150D0B"/>
    <w:rsid w:val="001515D3"/>
    <w:rsid w:val="001526AB"/>
    <w:rsid w:val="00152A94"/>
    <w:rsid w:val="0015374E"/>
    <w:rsid w:val="0016C4AD"/>
    <w:rsid w:val="001775BD"/>
    <w:rsid w:val="0018228F"/>
    <w:rsid w:val="001903F6"/>
    <w:rsid w:val="00191EC0"/>
    <w:rsid w:val="00196CCA"/>
    <w:rsid w:val="001A0CF5"/>
    <w:rsid w:val="001B2CFF"/>
    <w:rsid w:val="001B5C01"/>
    <w:rsid w:val="001B614F"/>
    <w:rsid w:val="001B6DF6"/>
    <w:rsid w:val="001C5DD2"/>
    <w:rsid w:val="001D3859"/>
    <w:rsid w:val="001D3A50"/>
    <w:rsid w:val="001F38B5"/>
    <w:rsid w:val="002032DF"/>
    <w:rsid w:val="00204EF3"/>
    <w:rsid w:val="00207026"/>
    <w:rsid w:val="002125E1"/>
    <w:rsid w:val="002148C6"/>
    <w:rsid w:val="0021498D"/>
    <w:rsid w:val="00226FC1"/>
    <w:rsid w:val="002306C6"/>
    <w:rsid w:val="00231E7C"/>
    <w:rsid w:val="00234E94"/>
    <w:rsid w:val="00240548"/>
    <w:rsid w:val="00251B9A"/>
    <w:rsid w:val="00266A8E"/>
    <w:rsid w:val="002857B7"/>
    <w:rsid w:val="00286324"/>
    <w:rsid w:val="00286797"/>
    <w:rsid w:val="00286E9C"/>
    <w:rsid w:val="00291072"/>
    <w:rsid w:val="00293EB6"/>
    <w:rsid w:val="00295330"/>
    <w:rsid w:val="00296766"/>
    <w:rsid w:val="002B301E"/>
    <w:rsid w:val="002B637C"/>
    <w:rsid w:val="002C0768"/>
    <w:rsid w:val="002C3667"/>
    <w:rsid w:val="002C5B38"/>
    <w:rsid w:val="002C6DDB"/>
    <w:rsid w:val="002D49F2"/>
    <w:rsid w:val="002E0DC6"/>
    <w:rsid w:val="002E7FC8"/>
    <w:rsid w:val="002F5C88"/>
    <w:rsid w:val="002F7EEA"/>
    <w:rsid w:val="00306041"/>
    <w:rsid w:val="0031207E"/>
    <w:rsid w:val="003252FB"/>
    <w:rsid w:val="003333DD"/>
    <w:rsid w:val="00335C43"/>
    <w:rsid w:val="00352310"/>
    <w:rsid w:val="003576F0"/>
    <w:rsid w:val="00357E5F"/>
    <w:rsid w:val="00373F1F"/>
    <w:rsid w:val="00381642"/>
    <w:rsid w:val="00382E81"/>
    <w:rsid w:val="003860C3"/>
    <w:rsid w:val="0038685E"/>
    <w:rsid w:val="00392DA8"/>
    <w:rsid w:val="00395ACD"/>
    <w:rsid w:val="0039625E"/>
    <w:rsid w:val="003A0420"/>
    <w:rsid w:val="003A765B"/>
    <w:rsid w:val="003C13F0"/>
    <w:rsid w:val="003D64CF"/>
    <w:rsid w:val="003E22C9"/>
    <w:rsid w:val="003E4527"/>
    <w:rsid w:val="003F22BC"/>
    <w:rsid w:val="003F56FA"/>
    <w:rsid w:val="003F657B"/>
    <w:rsid w:val="003F7062"/>
    <w:rsid w:val="003F7F1F"/>
    <w:rsid w:val="0040429C"/>
    <w:rsid w:val="00410FD2"/>
    <w:rsid w:val="00413A9D"/>
    <w:rsid w:val="004169E2"/>
    <w:rsid w:val="004251F1"/>
    <w:rsid w:val="004256DD"/>
    <w:rsid w:val="0042580D"/>
    <w:rsid w:val="00426220"/>
    <w:rsid w:val="0043024A"/>
    <w:rsid w:val="0043070C"/>
    <w:rsid w:val="00433DBA"/>
    <w:rsid w:val="00436470"/>
    <w:rsid w:val="004446FF"/>
    <w:rsid w:val="0046218F"/>
    <w:rsid w:val="00471D7E"/>
    <w:rsid w:val="0047408C"/>
    <w:rsid w:val="00474381"/>
    <w:rsid w:val="00483EFE"/>
    <w:rsid w:val="00484A1B"/>
    <w:rsid w:val="0049330C"/>
    <w:rsid w:val="004A18CB"/>
    <w:rsid w:val="004A339F"/>
    <w:rsid w:val="004A5A95"/>
    <w:rsid w:val="004A7449"/>
    <w:rsid w:val="004B03F6"/>
    <w:rsid w:val="004B4CB1"/>
    <w:rsid w:val="004C0246"/>
    <w:rsid w:val="004C040C"/>
    <w:rsid w:val="004C6A51"/>
    <w:rsid w:val="004D5C7F"/>
    <w:rsid w:val="004D6D96"/>
    <w:rsid w:val="004D7F68"/>
    <w:rsid w:val="004E1E0D"/>
    <w:rsid w:val="004E2E91"/>
    <w:rsid w:val="004E65B3"/>
    <w:rsid w:val="004F2857"/>
    <w:rsid w:val="004F7CB9"/>
    <w:rsid w:val="0050029B"/>
    <w:rsid w:val="00500D7C"/>
    <w:rsid w:val="00501750"/>
    <w:rsid w:val="00515018"/>
    <w:rsid w:val="00520391"/>
    <w:rsid w:val="00521B68"/>
    <w:rsid w:val="005250A9"/>
    <w:rsid w:val="00531D1A"/>
    <w:rsid w:val="00540BBD"/>
    <w:rsid w:val="00541B6A"/>
    <w:rsid w:val="00544397"/>
    <w:rsid w:val="00547562"/>
    <w:rsid w:val="00551EE7"/>
    <w:rsid w:val="005529A4"/>
    <w:rsid w:val="0055434A"/>
    <w:rsid w:val="005568CB"/>
    <w:rsid w:val="00571AA8"/>
    <w:rsid w:val="00573EBA"/>
    <w:rsid w:val="00576476"/>
    <w:rsid w:val="00584EA2"/>
    <w:rsid w:val="00585061"/>
    <w:rsid w:val="00585E21"/>
    <w:rsid w:val="00594868"/>
    <w:rsid w:val="005955DC"/>
    <w:rsid w:val="00596751"/>
    <w:rsid w:val="005A6480"/>
    <w:rsid w:val="005A7AC8"/>
    <w:rsid w:val="005B22B2"/>
    <w:rsid w:val="005B6E4E"/>
    <w:rsid w:val="005B7D24"/>
    <w:rsid w:val="005C4DE8"/>
    <w:rsid w:val="005D1794"/>
    <w:rsid w:val="005D25BD"/>
    <w:rsid w:val="005D7F74"/>
    <w:rsid w:val="005E2190"/>
    <w:rsid w:val="005F1442"/>
    <w:rsid w:val="005F5084"/>
    <w:rsid w:val="00600A5C"/>
    <w:rsid w:val="00607A12"/>
    <w:rsid w:val="006127BC"/>
    <w:rsid w:val="00622AA6"/>
    <w:rsid w:val="0062756E"/>
    <w:rsid w:val="006321C2"/>
    <w:rsid w:val="00636DF9"/>
    <w:rsid w:val="0064365D"/>
    <w:rsid w:val="00643E93"/>
    <w:rsid w:val="00663EEF"/>
    <w:rsid w:val="00667BCE"/>
    <w:rsid w:val="00676FA3"/>
    <w:rsid w:val="0069026B"/>
    <w:rsid w:val="006906A4"/>
    <w:rsid w:val="00693198"/>
    <w:rsid w:val="00693EF1"/>
    <w:rsid w:val="006A0101"/>
    <w:rsid w:val="006A07C7"/>
    <w:rsid w:val="006A22AB"/>
    <w:rsid w:val="006A2771"/>
    <w:rsid w:val="006B40E7"/>
    <w:rsid w:val="006B5A23"/>
    <w:rsid w:val="006C405C"/>
    <w:rsid w:val="006C4F5C"/>
    <w:rsid w:val="006C6990"/>
    <w:rsid w:val="006D4F2D"/>
    <w:rsid w:val="006E49D0"/>
    <w:rsid w:val="006E5010"/>
    <w:rsid w:val="006E67BA"/>
    <w:rsid w:val="006F64BF"/>
    <w:rsid w:val="007042B6"/>
    <w:rsid w:val="00707931"/>
    <w:rsid w:val="00707C0A"/>
    <w:rsid w:val="007105BD"/>
    <w:rsid w:val="00714298"/>
    <w:rsid w:val="007170E9"/>
    <w:rsid w:val="007226DE"/>
    <w:rsid w:val="00722755"/>
    <w:rsid w:val="00724144"/>
    <w:rsid w:val="00732676"/>
    <w:rsid w:val="0073276C"/>
    <w:rsid w:val="007331DD"/>
    <w:rsid w:val="007412E6"/>
    <w:rsid w:val="00744926"/>
    <w:rsid w:val="007546CB"/>
    <w:rsid w:val="00756D18"/>
    <w:rsid w:val="00760B99"/>
    <w:rsid w:val="00760F7C"/>
    <w:rsid w:val="0076479D"/>
    <w:rsid w:val="007740A4"/>
    <w:rsid w:val="00781515"/>
    <w:rsid w:val="00783C9F"/>
    <w:rsid w:val="0078538D"/>
    <w:rsid w:val="007908CE"/>
    <w:rsid w:val="007B26B6"/>
    <w:rsid w:val="007B5548"/>
    <w:rsid w:val="007B6A8B"/>
    <w:rsid w:val="007C4C9D"/>
    <w:rsid w:val="007C64B0"/>
    <w:rsid w:val="007D53E8"/>
    <w:rsid w:val="007D5864"/>
    <w:rsid w:val="007D6E8D"/>
    <w:rsid w:val="007D730E"/>
    <w:rsid w:val="007E2938"/>
    <w:rsid w:val="007E3149"/>
    <w:rsid w:val="007E6216"/>
    <w:rsid w:val="007E7100"/>
    <w:rsid w:val="007E7883"/>
    <w:rsid w:val="007E7ADA"/>
    <w:rsid w:val="007F36E4"/>
    <w:rsid w:val="007F43A5"/>
    <w:rsid w:val="007F47CB"/>
    <w:rsid w:val="00804B74"/>
    <w:rsid w:val="008103C9"/>
    <w:rsid w:val="008133B8"/>
    <w:rsid w:val="00814176"/>
    <w:rsid w:val="00820644"/>
    <w:rsid w:val="00822A20"/>
    <w:rsid w:val="00822ECD"/>
    <w:rsid w:val="008257E0"/>
    <w:rsid w:val="00830A73"/>
    <w:rsid w:val="00830CF7"/>
    <w:rsid w:val="00834BD8"/>
    <w:rsid w:val="00836F83"/>
    <w:rsid w:val="00840537"/>
    <w:rsid w:val="00850D84"/>
    <w:rsid w:val="00852AA2"/>
    <w:rsid w:val="00854A15"/>
    <w:rsid w:val="0085AED9"/>
    <w:rsid w:val="00860BE8"/>
    <w:rsid w:val="0087227E"/>
    <w:rsid w:val="008730ED"/>
    <w:rsid w:val="00877935"/>
    <w:rsid w:val="008A1F58"/>
    <w:rsid w:val="008A2918"/>
    <w:rsid w:val="008A72AE"/>
    <w:rsid w:val="008B0490"/>
    <w:rsid w:val="008B321E"/>
    <w:rsid w:val="008B519B"/>
    <w:rsid w:val="008C4228"/>
    <w:rsid w:val="008C5EB5"/>
    <w:rsid w:val="008D02F9"/>
    <w:rsid w:val="008D2E5F"/>
    <w:rsid w:val="008D5451"/>
    <w:rsid w:val="008D6027"/>
    <w:rsid w:val="008F15D8"/>
    <w:rsid w:val="008F28D2"/>
    <w:rsid w:val="008F4DB8"/>
    <w:rsid w:val="008F71B3"/>
    <w:rsid w:val="00904CB6"/>
    <w:rsid w:val="009108D8"/>
    <w:rsid w:val="00913984"/>
    <w:rsid w:val="00917B93"/>
    <w:rsid w:val="009240C1"/>
    <w:rsid w:val="00926A0E"/>
    <w:rsid w:val="00931090"/>
    <w:rsid w:val="00943CA0"/>
    <w:rsid w:val="00950C27"/>
    <w:rsid w:val="009624D2"/>
    <w:rsid w:val="00967E87"/>
    <w:rsid w:val="00971DE6"/>
    <w:rsid w:val="0097536C"/>
    <w:rsid w:val="00976ECB"/>
    <w:rsid w:val="009774CC"/>
    <w:rsid w:val="00977B25"/>
    <w:rsid w:val="00977FCA"/>
    <w:rsid w:val="00986274"/>
    <w:rsid w:val="00987164"/>
    <w:rsid w:val="009A466A"/>
    <w:rsid w:val="009A6FDD"/>
    <w:rsid w:val="009B4407"/>
    <w:rsid w:val="009B6A7C"/>
    <w:rsid w:val="009C2D87"/>
    <w:rsid w:val="009C35C3"/>
    <w:rsid w:val="009D1275"/>
    <w:rsid w:val="009D2E7D"/>
    <w:rsid w:val="009D3B7D"/>
    <w:rsid w:val="009D6561"/>
    <w:rsid w:val="009E1064"/>
    <w:rsid w:val="009E2E66"/>
    <w:rsid w:val="009E34D2"/>
    <w:rsid w:val="009E4336"/>
    <w:rsid w:val="009F1E7A"/>
    <w:rsid w:val="009F466F"/>
    <w:rsid w:val="009F6349"/>
    <w:rsid w:val="009F68EB"/>
    <w:rsid w:val="00A00383"/>
    <w:rsid w:val="00A05E04"/>
    <w:rsid w:val="00A115FF"/>
    <w:rsid w:val="00A13ABE"/>
    <w:rsid w:val="00A1512E"/>
    <w:rsid w:val="00A22ADE"/>
    <w:rsid w:val="00A324E4"/>
    <w:rsid w:val="00A52AA1"/>
    <w:rsid w:val="00A53E4C"/>
    <w:rsid w:val="00A5710A"/>
    <w:rsid w:val="00A62881"/>
    <w:rsid w:val="00A6653F"/>
    <w:rsid w:val="00A708B5"/>
    <w:rsid w:val="00A71D3F"/>
    <w:rsid w:val="00A724F2"/>
    <w:rsid w:val="00A73FD2"/>
    <w:rsid w:val="00A743FF"/>
    <w:rsid w:val="00A75355"/>
    <w:rsid w:val="00A76CEF"/>
    <w:rsid w:val="00A772FE"/>
    <w:rsid w:val="00A81AC3"/>
    <w:rsid w:val="00A84700"/>
    <w:rsid w:val="00A94490"/>
    <w:rsid w:val="00AB177C"/>
    <w:rsid w:val="00AB2D89"/>
    <w:rsid w:val="00AB4188"/>
    <w:rsid w:val="00AD0610"/>
    <w:rsid w:val="00AD3F65"/>
    <w:rsid w:val="00AD691F"/>
    <w:rsid w:val="00AD725C"/>
    <w:rsid w:val="00AE57E7"/>
    <w:rsid w:val="00AE59F9"/>
    <w:rsid w:val="00AF20E9"/>
    <w:rsid w:val="00AF440E"/>
    <w:rsid w:val="00B1475A"/>
    <w:rsid w:val="00B22B7A"/>
    <w:rsid w:val="00B230FF"/>
    <w:rsid w:val="00B26941"/>
    <w:rsid w:val="00B3399E"/>
    <w:rsid w:val="00B35274"/>
    <w:rsid w:val="00B354B5"/>
    <w:rsid w:val="00B55AEC"/>
    <w:rsid w:val="00B61B35"/>
    <w:rsid w:val="00B63711"/>
    <w:rsid w:val="00B7421D"/>
    <w:rsid w:val="00B82C0D"/>
    <w:rsid w:val="00B923E8"/>
    <w:rsid w:val="00B9492B"/>
    <w:rsid w:val="00B97880"/>
    <w:rsid w:val="00BA040B"/>
    <w:rsid w:val="00BB3D0F"/>
    <w:rsid w:val="00BB48E8"/>
    <w:rsid w:val="00BC1BD8"/>
    <w:rsid w:val="00BC3031"/>
    <w:rsid w:val="00BC5FEF"/>
    <w:rsid w:val="00BD3FB6"/>
    <w:rsid w:val="00BD619B"/>
    <w:rsid w:val="00BE04F9"/>
    <w:rsid w:val="00BF018A"/>
    <w:rsid w:val="00BF3E01"/>
    <w:rsid w:val="00C06A01"/>
    <w:rsid w:val="00C07406"/>
    <w:rsid w:val="00C15D5E"/>
    <w:rsid w:val="00C16998"/>
    <w:rsid w:val="00C308C1"/>
    <w:rsid w:val="00C30FCC"/>
    <w:rsid w:val="00C33328"/>
    <w:rsid w:val="00C3542D"/>
    <w:rsid w:val="00C4001B"/>
    <w:rsid w:val="00C409F7"/>
    <w:rsid w:val="00C40D47"/>
    <w:rsid w:val="00C469C4"/>
    <w:rsid w:val="00C47C6A"/>
    <w:rsid w:val="00C54684"/>
    <w:rsid w:val="00C72AD1"/>
    <w:rsid w:val="00C74BF9"/>
    <w:rsid w:val="00C75798"/>
    <w:rsid w:val="00C77F13"/>
    <w:rsid w:val="00C84812"/>
    <w:rsid w:val="00C87D9B"/>
    <w:rsid w:val="00CA3AF6"/>
    <w:rsid w:val="00CA6A5A"/>
    <w:rsid w:val="00CA7D3A"/>
    <w:rsid w:val="00CB4E75"/>
    <w:rsid w:val="00CB6287"/>
    <w:rsid w:val="00CB68ED"/>
    <w:rsid w:val="00CB709E"/>
    <w:rsid w:val="00CB7523"/>
    <w:rsid w:val="00CC217F"/>
    <w:rsid w:val="00CC7868"/>
    <w:rsid w:val="00CD1DFA"/>
    <w:rsid w:val="00CD2459"/>
    <w:rsid w:val="00CD3F27"/>
    <w:rsid w:val="00CE16D0"/>
    <w:rsid w:val="00CE1FFD"/>
    <w:rsid w:val="00CE3ED8"/>
    <w:rsid w:val="00CF0DC8"/>
    <w:rsid w:val="00CF3D25"/>
    <w:rsid w:val="00CF5EFB"/>
    <w:rsid w:val="00D02528"/>
    <w:rsid w:val="00D14432"/>
    <w:rsid w:val="00D14BA9"/>
    <w:rsid w:val="00D16401"/>
    <w:rsid w:val="00D16CF5"/>
    <w:rsid w:val="00D17183"/>
    <w:rsid w:val="00D25E83"/>
    <w:rsid w:val="00D307A7"/>
    <w:rsid w:val="00D34C3B"/>
    <w:rsid w:val="00D367DF"/>
    <w:rsid w:val="00D43C3F"/>
    <w:rsid w:val="00D4585B"/>
    <w:rsid w:val="00D73751"/>
    <w:rsid w:val="00D803C5"/>
    <w:rsid w:val="00D83694"/>
    <w:rsid w:val="00D975C9"/>
    <w:rsid w:val="00DC13B9"/>
    <w:rsid w:val="00DC2FD5"/>
    <w:rsid w:val="00DC5D21"/>
    <w:rsid w:val="00DD1D50"/>
    <w:rsid w:val="00DD3F56"/>
    <w:rsid w:val="00DE424F"/>
    <w:rsid w:val="00DE4B3C"/>
    <w:rsid w:val="00DF4A7F"/>
    <w:rsid w:val="00DF4EA6"/>
    <w:rsid w:val="00DF5A5D"/>
    <w:rsid w:val="00E01A1E"/>
    <w:rsid w:val="00E03240"/>
    <w:rsid w:val="00E04243"/>
    <w:rsid w:val="00E05CF5"/>
    <w:rsid w:val="00E07D42"/>
    <w:rsid w:val="00E13404"/>
    <w:rsid w:val="00E15D2D"/>
    <w:rsid w:val="00E20321"/>
    <w:rsid w:val="00E23EA4"/>
    <w:rsid w:val="00E2439D"/>
    <w:rsid w:val="00E2468A"/>
    <w:rsid w:val="00E2699A"/>
    <w:rsid w:val="00E27B39"/>
    <w:rsid w:val="00E32BA2"/>
    <w:rsid w:val="00E33874"/>
    <w:rsid w:val="00E3438C"/>
    <w:rsid w:val="00E50D5C"/>
    <w:rsid w:val="00E5217D"/>
    <w:rsid w:val="00E542D9"/>
    <w:rsid w:val="00E552C7"/>
    <w:rsid w:val="00E60201"/>
    <w:rsid w:val="00E73ECD"/>
    <w:rsid w:val="00E82868"/>
    <w:rsid w:val="00E86381"/>
    <w:rsid w:val="00E92919"/>
    <w:rsid w:val="00E9434F"/>
    <w:rsid w:val="00E969B5"/>
    <w:rsid w:val="00EA0949"/>
    <w:rsid w:val="00EA53F9"/>
    <w:rsid w:val="00EA6321"/>
    <w:rsid w:val="00EC0147"/>
    <w:rsid w:val="00EC585B"/>
    <w:rsid w:val="00EE08DA"/>
    <w:rsid w:val="00EE66C1"/>
    <w:rsid w:val="00EE6F6C"/>
    <w:rsid w:val="00EE6F70"/>
    <w:rsid w:val="00EF0259"/>
    <w:rsid w:val="00EF6EA1"/>
    <w:rsid w:val="00EF7E79"/>
    <w:rsid w:val="00F0753E"/>
    <w:rsid w:val="00F102B7"/>
    <w:rsid w:val="00F15405"/>
    <w:rsid w:val="00F26BA6"/>
    <w:rsid w:val="00F3080C"/>
    <w:rsid w:val="00F30917"/>
    <w:rsid w:val="00F32AC9"/>
    <w:rsid w:val="00F33E7E"/>
    <w:rsid w:val="00F37CD9"/>
    <w:rsid w:val="00F40DFD"/>
    <w:rsid w:val="00F45B61"/>
    <w:rsid w:val="00F46796"/>
    <w:rsid w:val="00F516F8"/>
    <w:rsid w:val="00F51A4F"/>
    <w:rsid w:val="00F53C75"/>
    <w:rsid w:val="00F563DF"/>
    <w:rsid w:val="00F601BB"/>
    <w:rsid w:val="00F63A22"/>
    <w:rsid w:val="00F64D0A"/>
    <w:rsid w:val="00F73E0A"/>
    <w:rsid w:val="00F951C6"/>
    <w:rsid w:val="00FA0DF4"/>
    <w:rsid w:val="00FA2B6A"/>
    <w:rsid w:val="00FA48C7"/>
    <w:rsid w:val="00FA524C"/>
    <w:rsid w:val="00FB1545"/>
    <w:rsid w:val="00FB53DC"/>
    <w:rsid w:val="00FC3F8D"/>
    <w:rsid w:val="00FC49A8"/>
    <w:rsid w:val="00FD002E"/>
    <w:rsid w:val="00FD2072"/>
    <w:rsid w:val="00FD5314"/>
    <w:rsid w:val="00FE6016"/>
    <w:rsid w:val="00FE67A9"/>
    <w:rsid w:val="00FF1BE0"/>
    <w:rsid w:val="00FF7196"/>
    <w:rsid w:val="00FF7431"/>
    <w:rsid w:val="0108E6B7"/>
    <w:rsid w:val="015BA912"/>
    <w:rsid w:val="015D7168"/>
    <w:rsid w:val="022787D3"/>
    <w:rsid w:val="026EC04D"/>
    <w:rsid w:val="02D04F5B"/>
    <w:rsid w:val="03199A0A"/>
    <w:rsid w:val="0339F618"/>
    <w:rsid w:val="03CFE7FC"/>
    <w:rsid w:val="0435D71D"/>
    <w:rsid w:val="045E140A"/>
    <w:rsid w:val="048C1A03"/>
    <w:rsid w:val="05697D75"/>
    <w:rsid w:val="05807134"/>
    <w:rsid w:val="058BB326"/>
    <w:rsid w:val="0650D9A3"/>
    <w:rsid w:val="0656C1DC"/>
    <w:rsid w:val="065B5522"/>
    <w:rsid w:val="06814701"/>
    <w:rsid w:val="068F1BD0"/>
    <w:rsid w:val="06C100EC"/>
    <w:rsid w:val="07CBB8DC"/>
    <w:rsid w:val="08277D58"/>
    <w:rsid w:val="084CEB34"/>
    <w:rsid w:val="08F44FA7"/>
    <w:rsid w:val="0BB9DB88"/>
    <w:rsid w:val="0BBBCC13"/>
    <w:rsid w:val="0C2C33EA"/>
    <w:rsid w:val="0D93BE8F"/>
    <w:rsid w:val="0E0CFE17"/>
    <w:rsid w:val="0EF986BA"/>
    <w:rsid w:val="0F0876F1"/>
    <w:rsid w:val="0F2D9249"/>
    <w:rsid w:val="0F94A628"/>
    <w:rsid w:val="0FF41450"/>
    <w:rsid w:val="1003B56D"/>
    <w:rsid w:val="1036F655"/>
    <w:rsid w:val="1147976F"/>
    <w:rsid w:val="116CBEBF"/>
    <w:rsid w:val="117276DA"/>
    <w:rsid w:val="121A2CCB"/>
    <w:rsid w:val="12E80AD9"/>
    <w:rsid w:val="12FA2E5E"/>
    <w:rsid w:val="132F477B"/>
    <w:rsid w:val="133E18F3"/>
    <w:rsid w:val="1370EAE6"/>
    <w:rsid w:val="13AD47D4"/>
    <w:rsid w:val="13C0E41F"/>
    <w:rsid w:val="13D27776"/>
    <w:rsid w:val="14653582"/>
    <w:rsid w:val="1572E9F7"/>
    <w:rsid w:val="15983450"/>
    <w:rsid w:val="15EA0416"/>
    <w:rsid w:val="1663A552"/>
    <w:rsid w:val="17A0BEA8"/>
    <w:rsid w:val="17ECEB4A"/>
    <w:rsid w:val="19A72D69"/>
    <w:rsid w:val="19C9278F"/>
    <w:rsid w:val="19FAACF7"/>
    <w:rsid w:val="1A3FEE70"/>
    <w:rsid w:val="1ACAB6E0"/>
    <w:rsid w:val="1B9EF23F"/>
    <w:rsid w:val="1C12B494"/>
    <w:rsid w:val="1C2AB962"/>
    <w:rsid w:val="1C9D8D4C"/>
    <w:rsid w:val="1D07562D"/>
    <w:rsid w:val="1D3B9F92"/>
    <w:rsid w:val="1E3A95D2"/>
    <w:rsid w:val="1E8AAA09"/>
    <w:rsid w:val="1E995933"/>
    <w:rsid w:val="20120215"/>
    <w:rsid w:val="20DBB4D7"/>
    <w:rsid w:val="21078980"/>
    <w:rsid w:val="210E29BC"/>
    <w:rsid w:val="211B77F1"/>
    <w:rsid w:val="217526D2"/>
    <w:rsid w:val="21D1DC0F"/>
    <w:rsid w:val="21F8B650"/>
    <w:rsid w:val="220405C6"/>
    <w:rsid w:val="22E441E4"/>
    <w:rsid w:val="22F5C2FA"/>
    <w:rsid w:val="24F96557"/>
    <w:rsid w:val="253C6E73"/>
    <w:rsid w:val="257DFC02"/>
    <w:rsid w:val="25848A5F"/>
    <w:rsid w:val="2689F5BF"/>
    <w:rsid w:val="269ADEC1"/>
    <w:rsid w:val="2949141B"/>
    <w:rsid w:val="2979F09B"/>
    <w:rsid w:val="2992C2F3"/>
    <w:rsid w:val="29B761FE"/>
    <w:rsid w:val="29FA7119"/>
    <w:rsid w:val="2A2DA764"/>
    <w:rsid w:val="2A498E54"/>
    <w:rsid w:val="2B42ECBD"/>
    <w:rsid w:val="2B79853E"/>
    <w:rsid w:val="2BAC9A19"/>
    <w:rsid w:val="2BD23BF0"/>
    <w:rsid w:val="2C571FEA"/>
    <w:rsid w:val="2C742549"/>
    <w:rsid w:val="2CBDC166"/>
    <w:rsid w:val="2CEBBD46"/>
    <w:rsid w:val="2CFBE5CF"/>
    <w:rsid w:val="2D7A529C"/>
    <w:rsid w:val="2DC4BEA7"/>
    <w:rsid w:val="2EAEE79D"/>
    <w:rsid w:val="2EE2656A"/>
    <w:rsid w:val="30158C77"/>
    <w:rsid w:val="30DB5625"/>
    <w:rsid w:val="3149504D"/>
    <w:rsid w:val="316D8B46"/>
    <w:rsid w:val="3199F57C"/>
    <w:rsid w:val="32C3E080"/>
    <w:rsid w:val="32E24D69"/>
    <w:rsid w:val="34189CB8"/>
    <w:rsid w:val="3420EAFE"/>
    <w:rsid w:val="34CD0ECA"/>
    <w:rsid w:val="351A91B9"/>
    <w:rsid w:val="363C2FA5"/>
    <w:rsid w:val="36C906EC"/>
    <w:rsid w:val="36DA92DF"/>
    <w:rsid w:val="377EEFB2"/>
    <w:rsid w:val="37C45F42"/>
    <w:rsid w:val="37DB57BB"/>
    <w:rsid w:val="37E8AC3E"/>
    <w:rsid w:val="3931CE74"/>
    <w:rsid w:val="3A272310"/>
    <w:rsid w:val="3B02A8BD"/>
    <w:rsid w:val="3B18DB04"/>
    <w:rsid w:val="3B301848"/>
    <w:rsid w:val="3B38225E"/>
    <w:rsid w:val="3B75130C"/>
    <w:rsid w:val="3BAB6A52"/>
    <w:rsid w:val="3BCED6BA"/>
    <w:rsid w:val="3BE236E9"/>
    <w:rsid w:val="3C019939"/>
    <w:rsid w:val="3D7567C2"/>
    <w:rsid w:val="3DD0CD33"/>
    <w:rsid w:val="3E71662F"/>
    <w:rsid w:val="3E7EFE8E"/>
    <w:rsid w:val="40766E66"/>
    <w:rsid w:val="408FAB9E"/>
    <w:rsid w:val="40AB12E6"/>
    <w:rsid w:val="4138FEEB"/>
    <w:rsid w:val="41D55FDE"/>
    <w:rsid w:val="42927985"/>
    <w:rsid w:val="42A81396"/>
    <w:rsid w:val="4350A94C"/>
    <w:rsid w:val="440C7F08"/>
    <w:rsid w:val="44DBFB7F"/>
    <w:rsid w:val="452D6E2F"/>
    <w:rsid w:val="4542EB46"/>
    <w:rsid w:val="458A96F3"/>
    <w:rsid w:val="465D98AA"/>
    <w:rsid w:val="466E097D"/>
    <w:rsid w:val="46E42BE6"/>
    <w:rsid w:val="46FC54CF"/>
    <w:rsid w:val="474BA50D"/>
    <w:rsid w:val="4796FD5E"/>
    <w:rsid w:val="47CC0351"/>
    <w:rsid w:val="4805D4E0"/>
    <w:rsid w:val="4874FDF1"/>
    <w:rsid w:val="48BEBAFB"/>
    <w:rsid w:val="490012E8"/>
    <w:rsid w:val="4906E788"/>
    <w:rsid w:val="493C8D4F"/>
    <w:rsid w:val="496C4A5B"/>
    <w:rsid w:val="4979F79E"/>
    <w:rsid w:val="4ACB2683"/>
    <w:rsid w:val="4ACCF601"/>
    <w:rsid w:val="4BB4C946"/>
    <w:rsid w:val="4CC75D66"/>
    <w:rsid w:val="4CD4EF65"/>
    <w:rsid w:val="4DC8B7B9"/>
    <w:rsid w:val="4E5CF8B1"/>
    <w:rsid w:val="4F21C290"/>
    <w:rsid w:val="4F48FDF7"/>
    <w:rsid w:val="4F6976EE"/>
    <w:rsid w:val="4F7E7AC0"/>
    <w:rsid w:val="4F8515D9"/>
    <w:rsid w:val="4F915B26"/>
    <w:rsid w:val="4FA68357"/>
    <w:rsid w:val="506E8EBD"/>
    <w:rsid w:val="50871B88"/>
    <w:rsid w:val="510DEBD2"/>
    <w:rsid w:val="5118E7FD"/>
    <w:rsid w:val="514A223D"/>
    <w:rsid w:val="51647BC4"/>
    <w:rsid w:val="5192AA10"/>
    <w:rsid w:val="51CEA4AE"/>
    <w:rsid w:val="51E1DAF6"/>
    <w:rsid w:val="51FFD505"/>
    <w:rsid w:val="5222219B"/>
    <w:rsid w:val="53E83671"/>
    <w:rsid w:val="5417465D"/>
    <w:rsid w:val="54764DD4"/>
    <w:rsid w:val="5557DB26"/>
    <w:rsid w:val="561E5C92"/>
    <w:rsid w:val="565C8028"/>
    <w:rsid w:val="56904079"/>
    <w:rsid w:val="5757B814"/>
    <w:rsid w:val="57740E35"/>
    <w:rsid w:val="58F18979"/>
    <w:rsid w:val="59EFBE24"/>
    <w:rsid w:val="5B3A36A3"/>
    <w:rsid w:val="5BA2453F"/>
    <w:rsid w:val="5BB15991"/>
    <w:rsid w:val="5BF9416B"/>
    <w:rsid w:val="5C27EC21"/>
    <w:rsid w:val="5C7D01FB"/>
    <w:rsid w:val="5DBC7409"/>
    <w:rsid w:val="600272AB"/>
    <w:rsid w:val="603BCD6A"/>
    <w:rsid w:val="604010EE"/>
    <w:rsid w:val="60887EA1"/>
    <w:rsid w:val="60C547B8"/>
    <w:rsid w:val="610BCC9C"/>
    <w:rsid w:val="622C63EE"/>
    <w:rsid w:val="622CA26C"/>
    <w:rsid w:val="62D054C8"/>
    <w:rsid w:val="62E9513B"/>
    <w:rsid w:val="637342DD"/>
    <w:rsid w:val="637816F3"/>
    <w:rsid w:val="6484127B"/>
    <w:rsid w:val="654DCFC7"/>
    <w:rsid w:val="659418BA"/>
    <w:rsid w:val="6683596E"/>
    <w:rsid w:val="67242650"/>
    <w:rsid w:val="67C0BEA8"/>
    <w:rsid w:val="680FDCBC"/>
    <w:rsid w:val="6938D831"/>
    <w:rsid w:val="6980549E"/>
    <w:rsid w:val="69CF11DB"/>
    <w:rsid w:val="6BA38787"/>
    <w:rsid w:val="6BF0342C"/>
    <w:rsid w:val="6C74B1AB"/>
    <w:rsid w:val="6C774320"/>
    <w:rsid w:val="6CA468F0"/>
    <w:rsid w:val="6CF0F73B"/>
    <w:rsid w:val="6D18A1AB"/>
    <w:rsid w:val="6D5C5CB1"/>
    <w:rsid w:val="6E68B1EC"/>
    <w:rsid w:val="6EBA5C5D"/>
    <w:rsid w:val="6ED2B61D"/>
    <w:rsid w:val="6EF7E2B3"/>
    <w:rsid w:val="6F692AFE"/>
    <w:rsid w:val="708DCFE3"/>
    <w:rsid w:val="71145558"/>
    <w:rsid w:val="72712C91"/>
    <w:rsid w:val="728B9FF2"/>
    <w:rsid w:val="7294D1F1"/>
    <w:rsid w:val="735EAC38"/>
    <w:rsid w:val="73DF3DAA"/>
    <w:rsid w:val="74F84FE6"/>
    <w:rsid w:val="75446F05"/>
    <w:rsid w:val="75A47F61"/>
    <w:rsid w:val="75E3BF24"/>
    <w:rsid w:val="77456424"/>
    <w:rsid w:val="77761EF1"/>
    <w:rsid w:val="7776B9CD"/>
    <w:rsid w:val="77EBC237"/>
    <w:rsid w:val="78182E7E"/>
    <w:rsid w:val="782C6FA2"/>
    <w:rsid w:val="785103AC"/>
    <w:rsid w:val="78B23CBE"/>
    <w:rsid w:val="78C07370"/>
    <w:rsid w:val="790AD177"/>
    <w:rsid w:val="797BF828"/>
    <w:rsid w:val="79BAFA46"/>
    <w:rsid w:val="7A58A7AC"/>
    <w:rsid w:val="7AA29BCD"/>
    <w:rsid w:val="7B0D7838"/>
    <w:rsid w:val="7B8CD9F6"/>
    <w:rsid w:val="7BA16901"/>
    <w:rsid w:val="7BFD3893"/>
    <w:rsid w:val="7D091E01"/>
    <w:rsid w:val="7EA1DE69"/>
    <w:rsid w:val="7F00B45E"/>
    <w:rsid w:val="7F041550"/>
    <w:rsid w:val="7F3346EC"/>
    <w:rsid w:val="7F55AC21"/>
    <w:rsid w:val="7F6B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633FEEB"/>
  <w15:chartTrackingRefBased/>
  <w15:docId w15:val="{81238AC8-BBB2-48C8-9CAB-F6A5DD35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15D8"/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hAnsi="Times New Roman"/>
      <w:b/>
      <w:color w:val="0000FF"/>
      <w:sz w:val="4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-14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-426"/>
      <w:outlineLvl w:val="1"/>
    </w:pPr>
    <w:rPr>
      <w:rFonts w:ascii="Arial" w:hAnsi="Arial" w:cs="Arial"/>
      <w:b/>
      <w:bCs/>
      <w:sz w:val="18"/>
      <w:lang w:val="en-US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rFonts w:ascii="Times New Roman" w:hAnsi="Times New Roman"/>
      <w:b/>
      <w:bCs/>
      <w:color w:val="339966"/>
      <w:sz w:val="40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8640"/>
      </w:tabs>
      <w:jc w:val="right"/>
      <w:outlineLvl w:val="3"/>
    </w:pPr>
    <w:rPr>
      <w:rFonts w:ascii="Times New Roman" w:hAnsi="Times New Roman"/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ial"/>
      <w:b/>
      <w:bCs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rsid w:val="0069026B"/>
    <w:pPr>
      <w:spacing w:before="240" w:after="60"/>
      <w:outlineLvl w:val="6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</w:pPr>
    <w:rPr>
      <w:rFonts w:ascii="Arial" w:hAnsi="Arial" w:cs="Arial"/>
      <w:sz w:val="20"/>
      <w:u w:val="single"/>
      <w:lang w:val="en-US"/>
    </w:rPr>
  </w:style>
  <w:style w:type="paragraph" w:styleId="Signature">
    <w:name w:val="Signature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BodyText">
    <w:name w:val="Body Text"/>
    <w:basedOn w:val="Normal"/>
    <w:rPr>
      <w:sz w:val="20"/>
    </w:rPr>
  </w:style>
  <w:style w:type="table" w:styleId="TableGrid">
    <w:name w:val="Table Grid"/>
    <w:basedOn w:val="TableNormal"/>
    <w:rsid w:val="00F10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E106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3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9026B"/>
    <w:pPr>
      <w:spacing w:after="120"/>
      <w:ind w:left="283"/>
    </w:pPr>
  </w:style>
  <w:style w:type="paragraph" w:styleId="BodyText3">
    <w:name w:val="Body Text 3"/>
    <w:basedOn w:val="Normal"/>
    <w:rsid w:val="0069026B"/>
    <w:pPr>
      <w:spacing w:after="120"/>
    </w:pPr>
    <w:rPr>
      <w:sz w:val="16"/>
      <w:szCs w:val="16"/>
    </w:rPr>
  </w:style>
  <w:style w:type="character" w:styleId="Hyperlink">
    <w:name w:val="Hyperlink"/>
    <w:rsid w:val="0069026B"/>
    <w:rPr>
      <w:color w:val="0000FF"/>
      <w:u w:val="single"/>
    </w:rPr>
  </w:style>
  <w:style w:type="paragraph" w:styleId="EndnoteText">
    <w:name w:val="endnote text"/>
    <w:basedOn w:val="Normal"/>
    <w:semiHidden/>
    <w:rsid w:val="0069026B"/>
    <w:pPr>
      <w:widowControl w:val="0"/>
    </w:pPr>
    <w:rPr>
      <w:rFonts w:ascii="Courier New" w:hAnsi="Courier New"/>
      <w:snapToGrid w:val="0"/>
      <w:szCs w:val="20"/>
      <w:lang w:val="en-AU"/>
    </w:rPr>
  </w:style>
  <w:style w:type="paragraph" w:styleId="HTMLPreformatted">
    <w:name w:val="HTML Preformatted"/>
    <w:basedOn w:val="Normal"/>
    <w:rsid w:val="00760B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eastAsia="en-GB"/>
    </w:rPr>
  </w:style>
  <w:style w:type="paragraph" w:customStyle="1" w:styleId="CharCharCharCharCharCharCharCharCharChar">
    <w:name w:val="Char Char Char Char Char Char Char Char Char Char"/>
    <w:basedOn w:val="Normal"/>
    <w:rsid w:val="005E219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Char Char Char Char"/>
    <w:basedOn w:val="Normal"/>
    <w:rsid w:val="001515D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4Char">
    <w:name w:val="Heading 4 Char"/>
    <w:link w:val="Heading4"/>
    <w:rsid w:val="001515D3"/>
    <w:rPr>
      <w:b/>
      <w:bCs/>
      <w:sz w:val="18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1C5DD2"/>
    <w:pPr>
      <w:ind w:left="720"/>
      <w:contextualSpacing/>
    </w:pPr>
    <w:rPr>
      <w:rFonts w:ascii="Arial" w:hAnsi="Arial"/>
      <w:sz w:val="22"/>
      <w:szCs w:val="20"/>
    </w:rPr>
  </w:style>
  <w:style w:type="character" w:customStyle="1" w:styleId="HeaderChar">
    <w:name w:val="Header Char"/>
    <w:link w:val="Header"/>
    <w:rsid w:val="00E32BA2"/>
    <w:rPr>
      <w:sz w:val="24"/>
      <w:szCs w:val="24"/>
      <w:lang w:eastAsia="en-US"/>
    </w:rPr>
  </w:style>
  <w:style w:type="character" w:customStyle="1" w:styleId="MediumGrid11">
    <w:name w:val="Medium Grid 11"/>
    <w:uiPriority w:val="99"/>
    <w:semiHidden/>
    <w:rsid w:val="00596751"/>
    <w:rPr>
      <w:color w:val="808080"/>
    </w:rPr>
  </w:style>
  <w:style w:type="character" w:customStyle="1" w:styleId="FooterChar">
    <w:name w:val="Footer Char"/>
    <w:link w:val="Footer"/>
    <w:uiPriority w:val="99"/>
    <w:rsid w:val="007D5864"/>
    <w:rPr>
      <w:rFonts w:ascii="Verdana" w:hAnsi="Verdana"/>
      <w:sz w:val="24"/>
      <w:szCs w:val="24"/>
      <w:lang w:val="en-GB" w:eastAsia="en-US"/>
    </w:rPr>
  </w:style>
  <w:style w:type="character" w:customStyle="1" w:styleId="SubtitleChar">
    <w:name w:val="Subtitle Char"/>
    <w:link w:val="Subtitle"/>
    <w:rsid w:val="00A71D3F"/>
    <w:rPr>
      <w:rFonts w:ascii="Arial" w:hAnsi="Arial" w:cs="Arial"/>
      <w:szCs w:val="24"/>
      <w:u w:val="single"/>
      <w:lang w:val="en-US" w:eastAsia="en-US"/>
    </w:rPr>
  </w:style>
  <w:style w:type="paragraph" w:customStyle="1" w:styleId="Default">
    <w:name w:val="Default"/>
    <w:rsid w:val="000C70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SG" w:eastAsia="zh-CN"/>
    </w:rPr>
  </w:style>
  <w:style w:type="paragraph" w:customStyle="1" w:styleId="CharCharCharChar0">
    <w:name w:val="Char Char Char Char0"/>
    <w:basedOn w:val="Normal"/>
    <w:rsid w:val="0064365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FootnoteText">
    <w:name w:val="footnote text"/>
    <w:basedOn w:val="Normal"/>
    <w:link w:val="FootnoteTextChar"/>
    <w:rsid w:val="009E34D2"/>
    <w:rPr>
      <w:sz w:val="20"/>
      <w:szCs w:val="20"/>
    </w:rPr>
  </w:style>
  <w:style w:type="character" w:customStyle="1" w:styleId="FootnoteTextChar">
    <w:name w:val="Footnote Text Char"/>
    <w:link w:val="FootnoteText"/>
    <w:rsid w:val="009E34D2"/>
    <w:rPr>
      <w:rFonts w:ascii="Verdana" w:hAnsi="Verdana"/>
      <w:lang w:eastAsia="en-US"/>
    </w:rPr>
  </w:style>
  <w:style w:type="character" w:styleId="FootnoteReference">
    <w:name w:val="footnote reference"/>
    <w:rsid w:val="009E34D2"/>
    <w:rPr>
      <w:vertAlign w:val="superscript"/>
    </w:rPr>
  </w:style>
  <w:style w:type="character" w:styleId="Strong">
    <w:name w:val="Strong"/>
    <w:uiPriority w:val="22"/>
    <w:qFormat/>
    <w:rsid w:val="00484A1B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rsid w:val="00643E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E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3E93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3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3E93"/>
    <w:rPr>
      <w:rFonts w:ascii="Verdana" w:hAnsi="Verdana"/>
      <w:b/>
      <w:bCs/>
      <w:lang w:eastAsia="en-US"/>
    </w:rPr>
  </w:style>
  <w:style w:type="character" w:customStyle="1" w:styleId="fontstyle01">
    <w:name w:val="fontstyle01"/>
    <w:basedOn w:val="DefaultParagraphFont"/>
    <w:rsid w:val="0049330C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paragraph">
    <w:name w:val="paragraph"/>
    <w:basedOn w:val="Normal"/>
    <w:rsid w:val="00943CA0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943CA0"/>
  </w:style>
  <w:style w:type="character" w:customStyle="1" w:styleId="eop">
    <w:name w:val="eop"/>
    <w:basedOn w:val="DefaultParagraphFont"/>
    <w:rsid w:val="00943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olska@controlunion.com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13\RSPO%20SCCS%20Program%20Manual%202013\RSPOSCCS-APPL.F01%20-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7134eb-311a-4944-87b6-4806db28783a">
      <Terms xmlns="http://schemas.microsoft.com/office/infopath/2007/PartnerControls"/>
    </lcf76f155ced4ddcb4097134ff3c332f>
    <TaxCatchAll xmlns="767e202e-f240-480e-93f3-fe716dc99988" xsi:nil="true"/>
    <SharedWithUsers xmlns="767e202e-f240-480e-93f3-fe716dc99988">
      <UserInfo>
        <DisplayName>Juliani Barbosa de Sousa</DisplayName>
        <AccountId>476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81A05C4C39D47B2978A8FEB8317C9" ma:contentTypeVersion="16" ma:contentTypeDescription="Create a new document." ma:contentTypeScope="" ma:versionID="efff0155654ecd279d3922f3369e8680">
  <xsd:schema xmlns:xsd="http://www.w3.org/2001/XMLSchema" xmlns:xs="http://www.w3.org/2001/XMLSchema" xmlns:p="http://schemas.microsoft.com/office/2006/metadata/properties" xmlns:ns2="b87134eb-311a-4944-87b6-4806db28783a" xmlns:ns3="767e202e-f240-480e-93f3-fe716dc99988" targetNamespace="http://schemas.microsoft.com/office/2006/metadata/properties" ma:root="true" ma:fieldsID="6dda8efa58b814d68065e0f154bac547" ns2:_="" ns3:_="">
    <xsd:import namespace="b87134eb-311a-4944-87b6-4806db28783a"/>
    <xsd:import namespace="767e202e-f240-480e-93f3-fe716dc99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134eb-311a-4944-87b6-4806db287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4dca67-39a8-464c-992f-eea213006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e202e-f240-480e-93f3-fe716dc999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357ad4-41d7-4675-b345-0bb45891129e}" ma:internalName="TaxCatchAll" ma:showField="CatchAllData" ma:web="767e202e-f240-480e-93f3-fe716dc99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4B6A3-8153-4EE0-9411-EA54C9CB02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F10523-A7B9-4440-BF47-487A78A204D4}">
  <ds:schemaRefs>
    <ds:schemaRef ds:uri="http://schemas.microsoft.com/office/2006/metadata/properties"/>
    <ds:schemaRef ds:uri="http://schemas.microsoft.com/office/infopath/2007/PartnerControls"/>
    <ds:schemaRef ds:uri="b87134eb-311a-4944-87b6-4806db28783a"/>
    <ds:schemaRef ds:uri="767e202e-f240-480e-93f3-fe716dc99988"/>
  </ds:schemaRefs>
</ds:datastoreItem>
</file>

<file path=customXml/itemProps3.xml><?xml version="1.0" encoding="utf-8"?>
<ds:datastoreItem xmlns:ds="http://schemas.openxmlformats.org/officeDocument/2006/customXml" ds:itemID="{47C03A41-C374-4B7A-B750-4069E818219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BC5315E-2DAA-4E72-8E85-A9F5C95C1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134eb-311a-4944-87b6-4806db28783a"/>
    <ds:schemaRef ds:uri="767e202e-f240-480e-93f3-fe716dc99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FF999D-B0F3-405D-A82D-621E463C6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C:\Users\User\Desktop\2013\RSPO SCCS Program Manual 2013\RSPOSCCS-APPL.F01 - 2013.dot</Template>
  <TotalTime>107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organic application</vt:lpstr>
    </vt:vector>
  </TitlesOfParts>
  <Company/>
  <LinksUpToDate>false</LinksUpToDate>
  <CharactersWithSpaces>2873</CharactersWithSpaces>
  <SharedDoc>false</SharedDoc>
  <HLinks>
    <vt:vector size="12" baseType="variant">
      <vt:variant>
        <vt:i4>6422609</vt:i4>
      </vt:variant>
      <vt:variant>
        <vt:i4>3</vt:i4>
      </vt:variant>
      <vt:variant>
        <vt:i4>0</vt:i4>
      </vt:variant>
      <vt:variant>
        <vt:i4>5</vt:i4>
      </vt:variant>
      <vt:variant>
        <vt:lpwstr>mailto:info@regenagri.org</vt:lpwstr>
      </vt:variant>
      <vt:variant>
        <vt:lpwstr/>
      </vt:variant>
      <vt:variant>
        <vt:i4>6422609</vt:i4>
      </vt:variant>
      <vt:variant>
        <vt:i4>0</vt:i4>
      </vt:variant>
      <vt:variant>
        <vt:i4>0</vt:i4>
      </vt:variant>
      <vt:variant>
        <vt:i4>5</vt:i4>
      </vt:variant>
      <vt:variant>
        <vt:lpwstr>mailto:info@regenagri.org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application</dc:title>
  <dc:subject/>
  <dc:creator>Daniel Szalai</dc:creator>
  <cp:keywords/>
  <cp:lastModifiedBy>Katarzyna Sowińska-Bolechowska</cp:lastModifiedBy>
  <cp:revision>8</cp:revision>
  <cp:lastPrinted>2012-02-29T04:18:00Z</cp:lastPrinted>
  <dcterms:created xsi:type="dcterms:W3CDTF">2024-06-07T07:17:00Z</dcterms:created>
  <dcterms:modified xsi:type="dcterms:W3CDTF">2024-06-07T13:37:00Z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  <property fmtid="{D5CDD505-2E9C-101B-9397-08002B2CF9AE}" pid="3" name="TaxKeywordTaxHTField">
    <vt:lpwstr/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ActivityDepartment">
    <vt:lpwstr/>
  </property>
  <property fmtid="{D5CDD505-2E9C-101B-9397-08002B2CF9AE}" pid="7" name="e120633fbf2843b49cf196b89cbc0738">
    <vt:lpwstr/>
  </property>
  <property fmtid="{D5CDD505-2E9C-101B-9397-08002B2CF9AE}" pid="8" name="RelevantDocument">
    <vt:lpwstr/>
  </property>
  <property fmtid="{D5CDD505-2E9C-101B-9397-08002B2CF9AE}" pid="9" name="OriginalAuthor">
    <vt:lpwstr/>
  </property>
  <property fmtid="{D5CDD505-2E9C-101B-9397-08002B2CF9AE}" pid="10" name="DateCustom">
    <vt:lpwstr/>
  </property>
  <property fmtid="{D5CDD505-2E9C-101B-9397-08002B2CF9AE}" pid="11" name="ContentTypeId">
    <vt:lpwstr>0x0101004F881A05C4C39D47B2978A8FEB8317C9</vt:lpwstr>
  </property>
  <property fmtid="{D5CDD505-2E9C-101B-9397-08002B2CF9AE}" pid="12" name="MSIP_Label_d2726d3b-6796-48f5-a53d-57abbe9f0891_Enabled">
    <vt:lpwstr>true</vt:lpwstr>
  </property>
  <property fmtid="{D5CDD505-2E9C-101B-9397-08002B2CF9AE}" pid="13" name="MSIP_Label_d2726d3b-6796-48f5-a53d-57abbe9f0891_SetDate">
    <vt:lpwstr>2022-07-06T12:58:09Z</vt:lpwstr>
  </property>
  <property fmtid="{D5CDD505-2E9C-101B-9397-08002B2CF9AE}" pid="14" name="MSIP_Label_d2726d3b-6796-48f5-a53d-57abbe9f0891_Method">
    <vt:lpwstr>Standard</vt:lpwstr>
  </property>
  <property fmtid="{D5CDD505-2E9C-101B-9397-08002B2CF9AE}" pid="15" name="MSIP_Label_d2726d3b-6796-48f5-a53d-57abbe9f0891_Name">
    <vt:lpwstr>Unclassified</vt:lpwstr>
  </property>
  <property fmtid="{D5CDD505-2E9C-101B-9397-08002B2CF9AE}" pid="16" name="MSIP_Label_d2726d3b-6796-48f5-a53d-57abbe9f0891_SiteId">
    <vt:lpwstr>4fc2f3aa-31c4-4dcb-b719-c6c16393e9d3</vt:lpwstr>
  </property>
  <property fmtid="{D5CDD505-2E9C-101B-9397-08002B2CF9AE}" pid="17" name="MSIP_Label_d2726d3b-6796-48f5-a53d-57abbe9f0891_ActionId">
    <vt:lpwstr>dc52e95c-6c5e-4acf-a38f-32ba08b6d5ff</vt:lpwstr>
  </property>
  <property fmtid="{D5CDD505-2E9C-101B-9397-08002B2CF9AE}" pid="18" name="MSIP_Label_d2726d3b-6796-48f5-a53d-57abbe9f0891_ContentBits">
    <vt:lpwstr>0</vt:lpwstr>
  </property>
  <property fmtid="{D5CDD505-2E9C-101B-9397-08002B2CF9AE}" pid="19" name="MediaServiceImageTags">
    <vt:lpwstr/>
  </property>
  <property fmtid="{D5CDD505-2E9C-101B-9397-08002B2CF9AE}" pid="20" name="Order">
    <vt:r8>475700</vt:r8>
  </property>
  <property fmtid="{D5CDD505-2E9C-101B-9397-08002B2CF9AE}" pid="21" name="xd_Signature">
    <vt:bool>false</vt:bool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</Properties>
</file>