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21D5" w14:textId="21B0111E" w:rsidR="00271CD8" w:rsidRPr="00A73437" w:rsidRDefault="00D055A7" w:rsidP="00714255">
      <w:pPr>
        <w:jc w:val="center"/>
        <w:rPr>
          <w:rFonts w:ascii="Calibri" w:hAnsi="Calibri" w:cs="Calibri"/>
          <w:color w:val="747474" w:themeColor="background2" w:themeShade="80"/>
        </w:rPr>
      </w:pPr>
      <w:r w:rsidRPr="00A73437">
        <w:rPr>
          <w:rFonts w:ascii="Calibri" w:hAnsi="Calibri" w:cs="Calibri"/>
          <w:color w:val="747474" w:themeColor="background2" w:themeShade="80"/>
        </w:rPr>
        <w:t xml:space="preserve">Zgłoszenie na </w:t>
      </w:r>
      <w:r w:rsidR="0053139C">
        <w:rPr>
          <w:rFonts w:ascii="Calibri" w:hAnsi="Calibri" w:cs="Calibri"/>
          <w:color w:val="747474" w:themeColor="background2" w:themeShade="80"/>
        </w:rPr>
        <w:t>warsztaty pt</w:t>
      </w:r>
      <w:r w:rsidR="005F288D" w:rsidRPr="00A73437">
        <w:rPr>
          <w:rFonts w:ascii="Calibri" w:hAnsi="Calibri" w:cs="Calibri"/>
          <w:color w:val="747474" w:themeColor="background2" w:themeShade="80"/>
        </w:rPr>
        <w:t>.</w:t>
      </w:r>
    </w:p>
    <w:p w14:paraId="6B2C7F08" w14:textId="504B8BAA" w:rsidR="00621496" w:rsidRPr="0053139C" w:rsidRDefault="0053139C" w:rsidP="0053139C">
      <w:pPr>
        <w:ind w:left="720"/>
        <w:jc w:val="center"/>
        <w:rPr>
          <w:rFonts w:ascii="Calibri" w:hAnsi="Calibri" w:cs="Calibri"/>
          <w:b/>
          <w:bCs/>
          <w:color w:val="00B0F0"/>
          <w:sz w:val="28"/>
          <w:szCs w:val="28"/>
        </w:rPr>
      </w:pPr>
      <w:r w:rsidRPr="007A16F1">
        <w:rPr>
          <w:rFonts w:ascii="Calibri" w:hAnsi="Calibri" w:cs="Calibri"/>
          <w:b/>
          <w:bCs/>
          <w:color w:val="00B0F0"/>
          <w:sz w:val="28"/>
          <w:szCs w:val="28"/>
        </w:rPr>
        <w:t>Wyliczenia GHG dla energii elektrycznej i ciepła</w:t>
      </w:r>
    </w:p>
    <w:p w14:paraId="5A1CFC29" w14:textId="660AB0AF" w:rsidR="00621496" w:rsidRDefault="0053139C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8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</w:t>
      </w:r>
      <w:r w:rsidR="005E25ED">
        <w:rPr>
          <w:rFonts w:ascii="Calibri" w:hAnsi="Calibri" w:cs="Calibri"/>
          <w:color w:val="747474" w:themeColor="background2" w:themeShade="80"/>
        </w:rPr>
        <w:t>ma</w:t>
      </w:r>
      <w:r>
        <w:rPr>
          <w:rFonts w:ascii="Calibri" w:hAnsi="Calibri" w:cs="Calibri"/>
          <w:color w:val="747474" w:themeColor="background2" w:themeShade="80"/>
        </w:rPr>
        <w:t>ja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202</w:t>
      </w:r>
      <w:r w:rsidR="005E25ED">
        <w:rPr>
          <w:rFonts w:ascii="Calibri" w:hAnsi="Calibri" w:cs="Calibri"/>
          <w:color w:val="747474" w:themeColor="background2" w:themeShade="80"/>
        </w:rPr>
        <w:t>5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r. </w:t>
      </w:r>
    </w:p>
    <w:p w14:paraId="69D8B736" w14:textId="51C17C74" w:rsidR="0053139C" w:rsidRDefault="0053139C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Łódź</w:t>
      </w:r>
    </w:p>
    <w:p w14:paraId="2A30E34F" w14:textId="03A6DBCF" w:rsidR="006F7BC3" w:rsidRPr="005C278E" w:rsidRDefault="00621496" w:rsidP="00621496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 xml:space="preserve">godz. </w:t>
      </w:r>
      <w:r w:rsidR="00AE66D1">
        <w:rPr>
          <w:rFonts w:ascii="Calibri" w:hAnsi="Calibri" w:cs="Calibri"/>
          <w:color w:val="747474" w:themeColor="background2" w:themeShade="80"/>
        </w:rPr>
        <w:t>9</w:t>
      </w:r>
      <w:r w:rsidR="00271CD8" w:rsidRPr="00A73437">
        <w:rPr>
          <w:rFonts w:ascii="Calibri" w:hAnsi="Calibri" w:cs="Calibri"/>
          <w:color w:val="747474" w:themeColor="background2" w:themeShade="80"/>
        </w:rPr>
        <w:t>:</w:t>
      </w:r>
      <w:r>
        <w:rPr>
          <w:rFonts w:ascii="Calibri" w:hAnsi="Calibri" w:cs="Calibri"/>
          <w:color w:val="747474" w:themeColor="background2" w:themeShade="80"/>
        </w:rPr>
        <w:t>00</w:t>
      </w:r>
      <w:r w:rsidR="00271CD8" w:rsidRPr="00A73437">
        <w:rPr>
          <w:rFonts w:ascii="Calibri" w:hAnsi="Calibri" w:cs="Calibri"/>
          <w:color w:val="747474" w:themeColor="background2" w:themeShade="80"/>
        </w:rPr>
        <w:t>-</w:t>
      </w:r>
      <w:r>
        <w:rPr>
          <w:rFonts w:ascii="Calibri" w:hAnsi="Calibri" w:cs="Calibri"/>
          <w:color w:val="747474" w:themeColor="background2" w:themeShade="80"/>
        </w:rPr>
        <w:t>1</w:t>
      </w:r>
      <w:r w:rsidR="0053139C">
        <w:rPr>
          <w:rFonts w:ascii="Calibri" w:hAnsi="Calibri" w:cs="Calibri"/>
          <w:color w:val="747474" w:themeColor="background2" w:themeShade="80"/>
        </w:rPr>
        <w:t>5</w:t>
      </w:r>
      <w:r>
        <w:rPr>
          <w:rFonts w:ascii="Calibri" w:hAnsi="Calibri" w:cs="Calibri"/>
          <w:color w:val="747474" w:themeColor="background2" w:themeShade="80"/>
        </w:rPr>
        <w:t>:</w:t>
      </w:r>
      <w:r w:rsidR="0053139C">
        <w:rPr>
          <w:rFonts w:ascii="Calibri" w:hAnsi="Calibri" w:cs="Calibri"/>
          <w:color w:val="747474" w:themeColor="background2" w:themeShade="80"/>
        </w:rPr>
        <w:t>3</w:t>
      </w:r>
      <w:r>
        <w:rPr>
          <w:rFonts w:ascii="Calibri" w:hAnsi="Calibri" w:cs="Calibri"/>
          <w:color w:val="747474" w:themeColor="background2" w:themeShade="80"/>
        </w:rPr>
        <w:t>0</w:t>
      </w: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1997"/>
        <w:gridCol w:w="1893"/>
        <w:gridCol w:w="2339"/>
      </w:tblGrid>
      <w:tr w:rsidR="00271CD8" w:rsidRPr="00D055A7" w14:paraId="644D6B53" w14:textId="48A6455B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</w:tcPr>
          <w:p w14:paraId="4BE7E649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14E6C4C3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39954EB0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22D007B9" w14:textId="74173691" w:rsidR="00271CD8" w:rsidRPr="00D055A7" w:rsidRDefault="00271CD8" w:rsidP="00271C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uczestników</w:t>
            </w:r>
          </w:p>
        </w:tc>
        <w:tc>
          <w:tcPr>
            <w:tcW w:w="2552" w:type="dxa"/>
            <w:vAlign w:val="center"/>
          </w:tcPr>
          <w:p w14:paraId="21C515BB" w14:textId="59C39CAD" w:rsidR="00D055A7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20DF7263" w14:textId="3904ABC8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Stanowisko</w:t>
            </w:r>
          </w:p>
        </w:tc>
        <w:tc>
          <w:tcPr>
            <w:tcW w:w="1893" w:type="dxa"/>
            <w:vAlign w:val="center"/>
          </w:tcPr>
          <w:p w14:paraId="3734166F" w14:textId="21C4E6E4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2339" w:type="dxa"/>
            <w:vAlign w:val="center"/>
          </w:tcPr>
          <w:p w14:paraId="2DBF9C0F" w14:textId="02889D4E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</w:tr>
      <w:tr w:rsidR="00271CD8" w:rsidRPr="00D055A7" w14:paraId="5246E63A" w14:textId="2AD2C9C9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91B488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6BA937F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EB96645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955E13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393F1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07293011" w14:textId="0DAFE76B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4FB2B6C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2BD746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9264BD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37223C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04DB24A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6E592005" w14:textId="2FBD8020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5225AE9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AA82D27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0D8F78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E9CBF0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3E90A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1FB7D5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6229"/>
      </w:tblGrid>
      <w:tr w:rsidR="00BA0C7C" w:rsidRPr="00D055A7" w14:paraId="2054D2E2" w14:textId="77777777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  <w:vAlign w:val="center"/>
          </w:tcPr>
          <w:p w14:paraId="53C3204F" w14:textId="1C77F41B" w:rsidR="00BA0C7C" w:rsidRPr="00D055A7" w:rsidRDefault="00BA0C7C" w:rsidP="005F288D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firmy</w:t>
            </w:r>
          </w:p>
        </w:tc>
        <w:tc>
          <w:tcPr>
            <w:tcW w:w="2552" w:type="dxa"/>
            <w:vAlign w:val="center"/>
          </w:tcPr>
          <w:p w14:paraId="7FBB56C1" w14:textId="0A9C9910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Pełna nazwa</w:t>
            </w:r>
          </w:p>
        </w:tc>
        <w:tc>
          <w:tcPr>
            <w:tcW w:w="6229" w:type="dxa"/>
          </w:tcPr>
          <w:p w14:paraId="50FC2512" w14:textId="5C8F1615" w:rsidR="00BA0C7C" w:rsidRPr="00A73437" w:rsidRDefault="00BA0C7C" w:rsidP="007C6B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72962F3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712ADE32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49B29EA" w14:textId="0374FC1D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</w:t>
            </w:r>
          </w:p>
        </w:tc>
        <w:tc>
          <w:tcPr>
            <w:tcW w:w="6229" w:type="dxa"/>
          </w:tcPr>
          <w:p w14:paraId="1FA3B25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64DF6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69C5D679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65C1C3C2" w14:textId="4DBDF4C6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NIP</w:t>
            </w:r>
          </w:p>
        </w:tc>
        <w:tc>
          <w:tcPr>
            <w:tcW w:w="6229" w:type="dxa"/>
          </w:tcPr>
          <w:p w14:paraId="557FE79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7F4261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7EF896D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B77C1B7" w14:textId="0C38136B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6229" w:type="dxa"/>
          </w:tcPr>
          <w:p w14:paraId="0C4F35EB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0732E82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9DD37E8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6B67635" w14:textId="35E56D83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  <w:tc>
          <w:tcPr>
            <w:tcW w:w="6229" w:type="dxa"/>
          </w:tcPr>
          <w:p w14:paraId="20E1883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6566644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470172B7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D9AC00F" w14:textId="133B9A6F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Dodatkowe informacje</w:t>
            </w:r>
          </w:p>
        </w:tc>
        <w:tc>
          <w:tcPr>
            <w:tcW w:w="6229" w:type="dxa"/>
          </w:tcPr>
          <w:p w14:paraId="54C6B04D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BA466C" w14:textId="77777777" w:rsidR="007C6B5F" w:rsidRPr="00D055A7" w:rsidRDefault="007C6B5F">
      <w:pPr>
        <w:rPr>
          <w:rFonts w:ascii="Calibri" w:hAnsi="Calibri" w:cs="Calibri"/>
        </w:rPr>
      </w:pPr>
    </w:p>
    <w:p w14:paraId="01085309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Ewentualna rezygnacja lub zmiana uczestnika/ów szkolenia musi nastąpić w formie pisemnej najpóźniej 7 dni przed ustalonym terminem szkolenia. Niedotrzymanie wskazanego terminu wiąże się z koniecznością pokrycia kosztów w wysokości 50% ceny szkolenia.</w:t>
      </w:r>
    </w:p>
    <w:p w14:paraId="201796A3" w14:textId="0B32AFB4" w:rsidR="00A73437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Nieobecność na szkoleniu nie zwalnia z obowiązku dokonania wpłaty.</w:t>
      </w:r>
    </w:p>
    <w:p w14:paraId="252EE187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</w:p>
    <w:p w14:paraId="7ED65848" w14:textId="5A2F3010" w:rsidR="00A73437" w:rsidRDefault="00BA0C7C">
      <w:pPr>
        <w:rPr>
          <w:rFonts w:ascii="Calibri" w:hAnsi="Calibri" w:cs="Calibri"/>
          <w:color w:val="747474" w:themeColor="background2" w:themeShade="80"/>
          <w:sz w:val="22"/>
          <w:szCs w:val="22"/>
        </w:rPr>
      </w:pP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>Prosimy o przesłanie wypełnionego formularza zgłoszeniowego do</w:t>
      </w:r>
      <w:r w:rsidR="0053139C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30 kwietnia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  <w:r w:rsidR="005E25ED">
        <w:rPr>
          <w:rFonts w:ascii="Calibri" w:hAnsi="Calibri" w:cs="Calibri"/>
          <w:color w:val="747474" w:themeColor="background2" w:themeShade="80"/>
          <w:sz w:val="22"/>
          <w:szCs w:val="22"/>
        </w:rPr>
        <w:t>2025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na adres:</w:t>
      </w:r>
      <w:r w:rsidR="00436EC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436ECF" w:rsidRPr="009E749B">
          <w:rPr>
            <w:rStyle w:val="Hipercze"/>
            <w:rFonts w:ascii="Calibri" w:hAnsi="Calibri" w:cs="Calibri"/>
            <w:sz w:val="22"/>
            <w:szCs w:val="22"/>
          </w:rPr>
          <w:t>szkolenia@controlunion.com</w:t>
        </w:r>
      </w:hyperlink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</w:p>
    <w:p w14:paraId="079E9040" w14:textId="77777777" w:rsidR="00D066B1" w:rsidRDefault="00D066B1">
      <w:pPr>
        <w:rPr>
          <w:rFonts w:ascii="Calibri" w:hAnsi="Calibri" w:cs="Calibri"/>
          <w:sz w:val="22"/>
          <w:szCs w:val="22"/>
        </w:rPr>
      </w:pPr>
    </w:p>
    <w:p w14:paraId="5AF4273A" w14:textId="397EC991" w:rsidR="00A73437" w:rsidRPr="005C278E" w:rsidRDefault="00A73437">
      <w:pPr>
        <w:rPr>
          <w:rFonts w:ascii="Calibri" w:hAnsi="Calibri" w:cs="Calibri"/>
          <w:color w:val="747474" w:themeColor="background2" w:themeShade="80"/>
        </w:rPr>
      </w:pPr>
      <w:r w:rsidRPr="00A73437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* Organizator zastrzega sobie prawo do odwołania szkolenia</w:t>
      </w:r>
      <w:r w:rsidR="00D066B1" w:rsidRP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 xml:space="preserve"> i zwrotu całości kosztów szkolenia zarejestrowanym uczestnikom</w:t>
      </w:r>
      <w:r w:rsid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.</w:t>
      </w:r>
    </w:p>
    <w:sectPr w:rsidR="00A73437" w:rsidRPr="005C27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6F2F" w14:textId="77777777" w:rsidR="009C531B" w:rsidRDefault="009C531B" w:rsidP="00C20271">
      <w:pPr>
        <w:spacing w:after="0" w:line="240" w:lineRule="auto"/>
      </w:pPr>
      <w:r>
        <w:separator/>
      </w:r>
    </w:p>
  </w:endnote>
  <w:endnote w:type="continuationSeparator" w:id="0">
    <w:p w14:paraId="3D4CF463" w14:textId="77777777" w:rsidR="009C531B" w:rsidRDefault="009C531B" w:rsidP="00C2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13FF" w14:textId="2545E38C" w:rsidR="00C20271" w:rsidRPr="00271CD8" w:rsidRDefault="00271CD8" w:rsidP="0068124B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3EB2ED"/>
        <w:sz w:val="18"/>
        <w:szCs w:val="18"/>
      </w:rPr>
      <w:t xml:space="preserve">BIURO: </w:t>
    </w:r>
    <w:r w:rsidR="0068124B" w:rsidRPr="00DF6ED4">
      <w:rPr>
        <w:rFonts w:ascii="Calibri" w:hAnsi="Calibri" w:cs="Calibri"/>
        <w:sz w:val="18"/>
        <w:szCs w:val="18"/>
      </w:rPr>
      <w:t>al. Wojska Polskiego 45</w:t>
    </w:r>
    <w:r w:rsidR="00DF6ED4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 xml:space="preserve">T: </w:t>
    </w:r>
    <w:r w:rsidR="0068124B" w:rsidRPr="00DF6ED4">
      <w:rPr>
        <w:rFonts w:ascii="Calibri" w:hAnsi="Calibri" w:cs="Calibri"/>
        <w:sz w:val="18"/>
        <w:szCs w:val="18"/>
      </w:rPr>
      <w:t>+48 68 452 34 39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ab/>
      <w:t>www.controlunion.pl</w:t>
    </w:r>
  </w:p>
  <w:p w14:paraId="7D5B1E34" w14:textId="4E5FD84D" w:rsidR="00DF6ED4" w:rsidRPr="00DF6ED4" w:rsidRDefault="00000000" w:rsidP="0068124B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w:pict w14:anchorId="240EC5D2">
        <v:rect id="_x0000_s1025" style="position:absolute;margin-left:294pt;margin-top:36.5pt;width:419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" fillcolor="#1b1e42" stroked="f" strokeweight="1pt">
          <w10:wrap anchorx="page"/>
        </v:rect>
      </w:pict>
    </w:r>
    <w:r w:rsidR="00271CD8">
      <w:rPr>
        <w:rFonts w:ascii="Calibri" w:hAnsi="Calibri" w:cs="Calibri"/>
        <w:sz w:val="18"/>
        <w:szCs w:val="18"/>
      </w:rPr>
      <w:t xml:space="preserve">              </w:t>
    </w:r>
    <w:r w:rsidR="0068124B" w:rsidRPr="00DF6ED4">
      <w:rPr>
        <w:rFonts w:ascii="Calibri" w:hAnsi="Calibri" w:cs="Calibri"/>
        <w:sz w:val="18"/>
        <w:szCs w:val="18"/>
      </w:rPr>
      <w:t>65-764 Zielona Góra</w:t>
    </w:r>
    <w:r w:rsidR="0068124B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>@</w:t>
    </w:r>
    <w:r w:rsidR="0068124B" w:rsidRPr="00DF6ED4">
      <w:rPr>
        <w:rFonts w:ascii="Calibri" w:hAnsi="Calibri" w:cs="Calibri"/>
        <w:sz w:val="18"/>
        <w:szCs w:val="18"/>
      </w:rPr>
      <w:t xml:space="preserve">: </w:t>
    </w:r>
    <w:r w:rsidR="00DF6ED4" w:rsidRPr="00DF6ED4">
      <w:rPr>
        <w:rFonts w:ascii="Calibri" w:hAnsi="Calibri" w:cs="Calibri"/>
        <w:sz w:val="18"/>
        <w:szCs w:val="18"/>
      </w:rPr>
      <w:t>polska@controlunion.com</w:t>
    </w:r>
    <w:r w:rsidR="00DF6ED4" w:rsidRPr="00DF6ED4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E8FF" w14:textId="77777777" w:rsidR="009C531B" w:rsidRDefault="009C531B" w:rsidP="00C20271">
      <w:pPr>
        <w:spacing w:after="0" w:line="240" w:lineRule="auto"/>
      </w:pPr>
      <w:r>
        <w:separator/>
      </w:r>
    </w:p>
  </w:footnote>
  <w:footnote w:type="continuationSeparator" w:id="0">
    <w:p w14:paraId="12DDB390" w14:textId="77777777" w:rsidR="009C531B" w:rsidRDefault="009C531B" w:rsidP="00C2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A3D4" w14:textId="542C174C" w:rsidR="00C20271" w:rsidRDefault="00D055A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FA9973" wp14:editId="200CB083">
          <wp:simplePos x="0" y="0"/>
          <wp:positionH relativeFrom="margin">
            <wp:posOffset>-511175</wp:posOffset>
          </wp:positionH>
          <wp:positionV relativeFrom="paragraph">
            <wp:posOffset>-259080</wp:posOffset>
          </wp:positionV>
          <wp:extent cx="2739390" cy="704215"/>
          <wp:effectExtent l="0" t="0" r="0" b="0"/>
          <wp:wrapThrough wrapText="bothSides">
            <wp:wrapPolygon edited="0">
              <wp:start x="0" y="0"/>
              <wp:lineTo x="0" y="21035"/>
              <wp:lineTo x="21480" y="21035"/>
              <wp:lineTo x="21480" y="0"/>
              <wp:lineTo x="0" y="0"/>
            </wp:wrapPolygon>
          </wp:wrapThrough>
          <wp:docPr id="4365159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1590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39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9B4636A">
        <v:rect id="Prostokąt 2" o:spid="_x0000_s1026" style="position:absolute;margin-left:0;margin-top:-35.4pt;width:595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" fillcolor="#3eb2ed" stroked="f" strokeweight="1pt">
          <w10:wrap anchorx="page"/>
        </v:rect>
      </w:pict>
    </w:r>
  </w:p>
  <w:p w14:paraId="13FFC778" w14:textId="77777777" w:rsidR="00C20271" w:rsidRDefault="00C20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545"/>
    <w:multiLevelType w:val="hybridMultilevel"/>
    <w:tmpl w:val="35B2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CDC"/>
    <w:rsid w:val="00057DF0"/>
    <w:rsid w:val="00066CDC"/>
    <w:rsid w:val="000E518A"/>
    <w:rsid w:val="00271CD8"/>
    <w:rsid w:val="002B5FA0"/>
    <w:rsid w:val="002E1A42"/>
    <w:rsid w:val="00375F61"/>
    <w:rsid w:val="003A2E7A"/>
    <w:rsid w:val="003D5FA4"/>
    <w:rsid w:val="00417E80"/>
    <w:rsid w:val="00436ECF"/>
    <w:rsid w:val="00491B50"/>
    <w:rsid w:val="0053139C"/>
    <w:rsid w:val="00562BF4"/>
    <w:rsid w:val="00581D72"/>
    <w:rsid w:val="00584DF1"/>
    <w:rsid w:val="005C278E"/>
    <w:rsid w:val="005E25ED"/>
    <w:rsid w:val="005F288D"/>
    <w:rsid w:val="00621496"/>
    <w:rsid w:val="0068124B"/>
    <w:rsid w:val="006C7037"/>
    <w:rsid w:val="006F7BC3"/>
    <w:rsid w:val="00714255"/>
    <w:rsid w:val="007C6B5F"/>
    <w:rsid w:val="00811FEC"/>
    <w:rsid w:val="00820A6D"/>
    <w:rsid w:val="00826E80"/>
    <w:rsid w:val="008608F0"/>
    <w:rsid w:val="00884606"/>
    <w:rsid w:val="008C4EE6"/>
    <w:rsid w:val="008D67A6"/>
    <w:rsid w:val="009415F1"/>
    <w:rsid w:val="009C531B"/>
    <w:rsid w:val="009F2CE6"/>
    <w:rsid w:val="00A25B1C"/>
    <w:rsid w:val="00A73437"/>
    <w:rsid w:val="00AE66D1"/>
    <w:rsid w:val="00B107C5"/>
    <w:rsid w:val="00B32B0C"/>
    <w:rsid w:val="00B52F1E"/>
    <w:rsid w:val="00BA0C7C"/>
    <w:rsid w:val="00C20271"/>
    <w:rsid w:val="00CB1478"/>
    <w:rsid w:val="00D055A7"/>
    <w:rsid w:val="00D066B1"/>
    <w:rsid w:val="00D40535"/>
    <w:rsid w:val="00D5482C"/>
    <w:rsid w:val="00DF6ED4"/>
    <w:rsid w:val="00EA60B2"/>
    <w:rsid w:val="00EC064A"/>
    <w:rsid w:val="00F01828"/>
    <w:rsid w:val="00F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C33C"/>
  <w15:docId w15:val="{B0309DAB-BA59-4183-A53E-90D95A7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C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271"/>
  </w:style>
  <w:style w:type="paragraph" w:styleId="Stopka">
    <w:name w:val="footer"/>
    <w:basedOn w:val="Normalny"/>
    <w:link w:val="Stopka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271"/>
  </w:style>
  <w:style w:type="character" w:styleId="Hipercze">
    <w:name w:val="Hyperlink"/>
    <w:basedOn w:val="Domylnaczcionkaakapitu"/>
    <w:uiPriority w:val="99"/>
    <w:unhideWhenUsed/>
    <w:rsid w:val="00DF6E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7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A7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control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F2C4-9C1B-4964-AD26-40E29E8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2158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Szymanek</dc:creator>
  <cp:keywords/>
  <dc:description/>
  <cp:lastModifiedBy>Karolina Szymanek</cp:lastModifiedBy>
  <cp:revision>13</cp:revision>
  <dcterms:created xsi:type="dcterms:W3CDTF">2024-04-03T12:30:00Z</dcterms:created>
  <dcterms:modified xsi:type="dcterms:W3CDTF">2025-03-26T12:58:00Z</dcterms:modified>
</cp:coreProperties>
</file>